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F75" w:rsidRPr="00EA7F75" w:rsidRDefault="00EA7F75" w:rsidP="00EA7F75">
      <w:pPr>
        <w:widowControl w:val="0"/>
        <w:autoSpaceDE w:val="0"/>
        <w:autoSpaceDN w:val="0"/>
        <w:adjustRightInd w:val="0"/>
        <w:rPr>
          <w:rFonts w:ascii="Times New Roman" w:eastAsia="Times New Roman" w:hAnsi="Times New Roman"/>
          <w:color w:val="000000"/>
          <w:sz w:val="32"/>
        </w:rPr>
      </w:pPr>
      <w:r w:rsidRPr="00EA7F75">
        <w:rPr>
          <w:rFonts w:ascii="Times New Roman" w:eastAsia="Times New Roman" w:hAnsi="Times New Roman"/>
          <w:color w:val="000000"/>
          <w:sz w:val="32"/>
        </w:rPr>
        <w:t>CHEMISTRY</w:t>
      </w:r>
    </w:p>
    <w:p w:rsidR="00FB6F3E" w:rsidRPr="00EA7F75" w:rsidRDefault="00FB6F3E" w:rsidP="00EA7F75">
      <w:pPr>
        <w:pStyle w:val="Heading1"/>
        <w:rPr>
          <w:b w:val="0"/>
        </w:rPr>
      </w:pPr>
      <w:r w:rsidRPr="00EA7F75">
        <w:rPr>
          <w:b w:val="0"/>
        </w:rPr>
        <w:t>MR. VERBY</w:t>
      </w:r>
    </w:p>
    <w:p w:rsidR="00FB6F3E" w:rsidRPr="00EA7F75" w:rsidRDefault="00EA7F75" w:rsidP="00EA7F75">
      <w:pPr>
        <w:widowControl w:val="0"/>
        <w:autoSpaceDE w:val="0"/>
        <w:autoSpaceDN w:val="0"/>
        <w:adjustRightInd w:val="0"/>
        <w:rPr>
          <w:rFonts w:ascii="Times New Roman" w:eastAsia="Times New Roman" w:hAnsi="Times New Roman"/>
          <w:color w:val="000000"/>
        </w:rPr>
      </w:pPr>
      <w:r w:rsidRPr="00EA7F75">
        <w:rPr>
          <w:rFonts w:ascii="Times New Roman" w:eastAsia="Times New Roman" w:hAnsi="Times New Roman"/>
          <w:color w:val="000000"/>
        </w:rPr>
        <w:t>dougverby@claytonschools.net</w:t>
      </w:r>
    </w:p>
    <w:p w:rsidR="00FB6F3E" w:rsidRPr="00EA7F75" w:rsidRDefault="00FB6F3E" w:rsidP="00EA7F75">
      <w:pPr>
        <w:widowControl w:val="0"/>
        <w:autoSpaceDE w:val="0"/>
        <w:autoSpaceDN w:val="0"/>
        <w:adjustRightInd w:val="0"/>
        <w:rPr>
          <w:rFonts w:ascii="Times New Roman" w:eastAsia="Times New Roman" w:hAnsi="Times New Roman"/>
          <w:color w:val="000000"/>
        </w:rPr>
      </w:pPr>
      <w:proofErr w:type="gramStart"/>
      <w:r w:rsidRPr="00EA7F75">
        <w:rPr>
          <w:rFonts w:ascii="Times New Roman" w:eastAsia="Times New Roman" w:hAnsi="Times New Roman"/>
          <w:color w:val="000000"/>
        </w:rPr>
        <w:t>www.clayton.k12.mo.us</w:t>
      </w:r>
      <w:proofErr w:type="gramEnd"/>
      <w:r w:rsidRPr="00EA7F75">
        <w:rPr>
          <w:rFonts w:ascii="Times New Roman" w:eastAsia="Times New Roman" w:hAnsi="Times New Roman"/>
          <w:color w:val="000000"/>
        </w:rPr>
        <w:t>/chs/verby</w:t>
      </w:r>
    </w:p>
    <w:p w:rsidR="00FB6F3E" w:rsidRPr="00496D4F" w:rsidRDefault="00C80396" w:rsidP="00EA7F75">
      <w:pPr>
        <w:widowControl w:val="0"/>
        <w:autoSpaceDE w:val="0"/>
        <w:autoSpaceDN w:val="0"/>
        <w:adjustRightInd w:val="0"/>
        <w:rPr>
          <w:rFonts w:ascii="Times New Roman" w:eastAsia="Times New Roman" w:hAnsi="Times New Roman"/>
          <w:color w:val="000000"/>
        </w:rPr>
      </w:pPr>
      <w:r>
        <w:rPr>
          <w:rFonts w:ascii="Times New Roman" w:hAnsi="Times New Roman"/>
        </w:rPr>
        <w:t>ROOM 234</w:t>
      </w:r>
    </w:p>
    <w:p w:rsidR="00FB6F3E" w:rsidRPr="00DE6E87" w:rsidRDefault="00FB6F3E">
      <w:pPr>
        <w:widowControl w:val="0"/>
        <w:autoSpaceDE w:val="0"/>
        <w:autoSpaceDN w:val="0"/>
        <w:adjustRightInd w:val="0"/>
        <w:rPr>
          <w:sz w:val="12"/>
        </w:rPr>
      </w:pPr>
    </w:p>
    <w:p w:rsidR="00FB6F3E" w:rsidRPr="002C24EB" w:rsidRDefault="00FB6F3E">
      <w:pPr>
        <w:widowControl w:val="0"/>
        <w:autoSpaceDE w:val="0"/>
        <w:autoSpaceDN w:val="0"/>
        <w:adjustRightInd w:val="0"/>
        <w:rPr>
          <w:rFonts w:ascii="Times New Roman" w:eastAsia="Times New Roman" w:hAnsi="Times New Roman"/>
          <w:b/>
          <w:color w:val="000000"/>
          <w:sz w:val="22"/>
          <w:u w:val="single"/>
        </w:rPr>
      </w:pPr>
      <w:r w:rsidRPr="002C24EB">
        <w:rPr>
          <w:rFonts w:ascii="Times New Roman" w:eastAsia="Times New Roman" w:hAnsi="Times New Roman"/>
          <w:b/>
          <w:color w:val="000000"/>
          <w:sz w:val="22"/>
          <w:u w:val="single"/>
        </w:rPr>
        <w:t xml:space="preserve">Essential </w:t>
      </w:r>
      <w:proofErr w:type="gramStart"/>
      <w:r w:rsidRPr="002C24EB">
        <w:rPr>
          <w:rFonts w:ascii="Times New Roman" w:eastAsia="Times New Roman" w:hAnsi="Times New Roman"/>
          <w:b/>
          <w:color w:val="000000"/>
          <w:sz w:val="22"/>
          <w:u w:val="single"/>
        </w:rPr>
        <w:t>Questions</w:t>
      </w:r>
      <w:r>
        <w:rPr>
          <w:rFonts w:ascii="Times New Roman" w:eastAsia="Times New Roman" w:hAnsi="Times New Roman"/>
          <w:color w:val="000000"/>
          <w:sz w:val="22"/>
        </w:rPr>
        <w:t xml:space="preserve">  </w:t>
      </w:r>
      <w:r>
        <w:rPr>
          <w:sz w:val="22"/>
        </w:rPr>
        <w:t>What</w:t>
      </w:r>
      <w:proofErr w:type="gramEnd"/>
      <w:r>
        <w:rPr>
          <w:sz w:val="22"/>
        </w:rPr>
        <w:t xml:space="preserve"> is the Nature of Matter?</w:t>
      </w:r>
      <w:r>
        <w:rPr>
          <w:sz w:val="22"/>
        </w:rPr>
        <w:tab/>
        <w:t>How does Matter change?</w:t>
      </w:r>
    </w:p>
    <w:p w:rsidR="00FB6F3E" w:rsidRPr="00DE6E87" w:rsidRDefault="00FB6F3E">
      <w:pPr>
        <w:widowControl w:val="0"/>
        <w:autoSpaceDE w:val="0"/>
        <w:autoSpaceDN w:val="0"/>
        <w:adjustRightInd w:val="0"/>
        <w:rPr>
          <w:rFonts w:ascii="Times New Roman" w:eastAsia="Times New Roman" w:hAnsi="Times New Roman"/>
          <w:color w:val="000000"/>
          <w:sz w:val="12"/>
        </w:rPr>
      </w:pPr>
    </w:p>
    <w:p w:rsidR="00FB6F3E" w:rsidRPr="002C24EB" w:rsidRDefault="00FB6F3E">
      <w:pPr>
        <w:pStyle w:val="Heading2"/>
        <w:rPr>
          <w:i w:val="0"/>
        </w:rPr>
      </w:pPr>
      <w:r w:rsidRPr="002C24EB">
        <w:rPr>
          <w:i w:val="0"/>
        </w:rPr>
        <w:t>Course Overview</w:t>
      </w:r>
    </w:p>
    <w:p w:rsidR="00FB6F3E" w:rsidRDefault="00FB6F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sz w:val="22"/>
        </w:rPr>
      </w:pPr>
      <w:r>
        <w:rPr>
          <w:rFonts w:ascii="Times New Roman" w:eastAsia="Times New Roman" w:hAnsi="Times New Roman"/>
          <w:sz w:val="22"/>
        </w:rPr>
        <w:t xml:space="preserve">This course introduces important concepts of chemistry while applying these concepts to the students’ everyday </w:t>
      </w:r>
    </w:p>
    <w:p w:rsidR="00FB6F3E" w:rsidRDefault="00FB6F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olor w:val="000000"/>
          <w:sz w:val="22"/>
        </w:rPr>
      </w:pPr>
      <w:proofErr w:type="gramStart"/>
      <w:r>
        <w:rPr>
          <w:rFonts w:ascii="Times New Roman" w:eastAsia="Times New Roman" w:hAnsi="Times New Roman"/>
          <w:sz w:val="22"/>
        </w:rPr>
        <w:t>lives</w:t>
      </w:r>
      <w:proofErr w:type="gramEnd"/>
      <w:r>
        <w:rPr>
          <w:rFonts w:ascii="Times New Roman" w:eastAsia="Times New Roman" w:hAnsi="Times New Roman"/>
          <w:sz w:val="22"/>
        </w:rPr>
        <w:t xml:space="preserve"> and experiences.  </w:t>
      </w:r>
      <w:r>
        <w:rPr>
          <w:rFonts w:ascii="Times New Roman" w:eastAsia="Times New Roman" w:hAnsi="Times New Roman"/>
          <w:color w:val="000000"/>
          <w:sz w:val="22"/>
        </w:rPr>
        <w:t xml:space="preserve">It will also help students use principles of chemistry to think more intelligently about current issues they will encounter involving science and technology.  Students will develop a lifelong awareness of the potential and the limitations of science and technology.  </w:t>
      </w:r>
      <w:r>
        <w:rPr>
          <w:rFonts w:ascii="Times New Roman" w:eastAsia="Times New Roman" w:hAnsi="Times New Roman"/>
          <w:sz w:val="22"/>
        </w:rPr>
        <w:t xml:space="preserve">Topics addressed include scientific measurement, atomic structure, the periodic table, chemical formula writing, chemical reactions, states of matter, chemical bonding, </w:t>
      </w:r>
      <w:proofErr w:type="spellStart"/>
      <w:r>
        <w:rPr>
          <w:rFonts w:ascii="Times New Roman" w:eastAsia="Times New Roman" w:hAnsi="Times New Roman"/>
          <w:sz w:val="22"/>
        </w:rPr>
        <w:t>thermochemistry</w:t>
      </w:r>
      <w:proofErr w:type="spellEnd"/>
      <w:r>
        <w:rPr>
          <w:rFonts w:ascii="Times New Roman" w:eastAsia="Times New Roman" w:hAnsi="Times New Roman"/>
          <w:sz w:val="22"/>
        </w:rPr>
        <w:t>, acids and bases, and nuclear chemistry.  Activities will include reading, writing, discussion, laboratory activities, laboratory reports, and student projects.  Students will frequently work together in teams. Basic algebra skills are required.</w:t>
      </w:r>
      <w:r>
        <w:rPr>
          <w:rFonts w:ascii="Times New Roman" w:eastAsia="Times New Roman" w:hAnsi="Times New Roman"/>
          <w:i/>
          <w:color w:val="000000"/>
          <w:sz w:val="22"/>
        </w:rPr>
        <w:t xml:space="preserve"> </w:t>
      </w:r>
      <w:r>
        <w:rPr>
          <w:rFonts w:ascii="Times New Roman" w:eastAsia="Times New Roman" w:hAnsi="Times New Roman"/>
          <w:color w:val="000000"/>
          <w:sz w:val="22"/>
        </w:rPr>
        <w:t>Critical thinking (the ability to carry out systematic thought processes in making decisions and solving problems), inquiry (solving problems through scientific investigation), science ethics, and the nature of science are stressed in this class.</w:t>
      </w:r>
    </w:p>
    <w:p w:rsidR="00FB6F3E" w:rsidRPr="00DE6E87" w:rsidRDefault="00FB6F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imes New Roman" w:hAnsi="Times New Roman"/>
          <w:color w:val="000000"/>
          <w:sz w:val="12"/>
        </w:rPr>
      </w:pPr>
    </w:p>
    <w:p w:rsidR="00FB6F3E" w:rsidRPr="002C24EB" w:rsidRDefault="00FB6F3E">
      <w:pPr>
        <w:pStyle w:val="Heading2"/>
        <w:rPr>
          <w:i w:val="0"/>
        </w:rPr>
      </w:pPr>
      <w:r w:rsidRPr="002C24EB">
        <w:rPr>
          <w:i w:val="0"/>
        </w:rPr>
        <w:t>Textbooks and Materials Needed</w:t>
      </w:r>
    </w:p>
    <w:p w:rsidR="00FB6F3E" w:rsidRPr="001F6EFC" w:rsidRDefault="00FB6F3E" w:rsidP="00FB6F3E">
      <w:pPr>
        <w:widowControl w:val="0"/>
        <w:numPr>
          <w:ilvl w:val="0"/>
          <w:numId w:val="24"/>
        </w:numPr>
        <w:tabs>
          <w:tab w:val="left" w:pos="1080"/>
          <w:tab w:val="left" w:pos="1530"/>
        </w:tabs>
        <w:autoSpaceDE w:val="0"/>
        <w:autoSpaceDN w:val="0"/>
        <w:adjustRightInd w:val="0"/>
        <w:rPr>
          <w:rFonts w:eastAsia="Times New Roman"/>
          <w:color w:val="000000"/>
          <w:sz w:val="22"/>
        </w:rPr>
      </w:pPr>
      <w:r>
        <w:rPr>
          <w:rFonts w:ascii="Times New Roman" w:eastAsia="Times New Roman" w:hAnsi="Times New Roman"/>
          <w:color w:val="000000"/>
          <w:sz w:val="22"/>
        </w:rPr>
        <w:t xml:space="preserve">Textbook: </w:t>
      </w:r>
      <w:r w:rsidR="001F6EFC" w:rsidRPr="0080421C">
        <w:rPr>
          <w:rFonts w:eastAsia="Times New Roman"/>
          <w:color w:val="000000"/>
          <w:sz w:val="22"/>
        </w:rPr>
        <w:t>Glencoe</w:t>
      </w:r>
      <w:r w:rsidR="00F96B31">
        <w:rPr>
          <w:rFonts w:eastAsia="Times New Roman"/>
          <w:i/>
          <w:color w:val="000000"/>
          <w:sz w:val="22"/>
        </w:rPr>
        <w:t xml:space="preserve"> </w:t>
      </w:r>
      <w:proofErr w:type="spellStart"/>
      <w:r w:rsidR="00F96B31">
        <w:rPr>
          <w:rFonts w:eastAsia="Times New Roman"/>
          <w:i/>
          <w:color w:val="000000"/>
          <w:sz w:val="22"/>
        </w:rPr>
        <w:t>Chemistry</w:t>
      </w:r>
      <w:proofErr w:type="gramStart"/>
      <w:r w:rsidR="00F96B31">
        <w:rPr>
          <w:rFonts w:eastAsia="Times New Roman"/>
          <w:i/>
          <w:color w:val="000000"/>
          <w:sz w:val="22"/>
        </w:rPr>
        <w:t>:</w:t>
      </w:r>
      <w:r w:rsidR="001F6EFC">
        <w:rPr>
          <w:rFonts w:eastAsia="Times New Roman"/>
          <w:i/>
          <w:color w:val="000000"/>
          <w:sz w:val="22"/>
        </w:rPr>
        <w:t>Matter</w:t>
      </w:r>
      <w:proofErr w:type="spellEnd"/>
      <w:proofErr w:type="gramEnd"/>
      <w:r w:rsidR="001F6EFC">
        <w:rPr>
          <w:rFonts w:eastAsia="Times New Roman"/>
          <w:i/>
          <w:color w:val="000000"/>
          <w:sz w:val="22"/>
        </w:rPr>
        <w:t xml:space="preserve"> and Change</w:t>
      </w:r>
      <w:r w:rsidR="001F6EFC" w:rsidRPr="0080421C">
        <w:rPr>
          <w:rFonts w:eastAsia="Times New Roman"/>
          <w:color w:val="000000"/>
          <w:sz w:val="22"/>
        </w:rPr>
        <w:t xml:space="preserve"> published by McGraw-Hill </w:t>
      </w:r>
    </w:p>
    <w:p w:rsidR="00FB6F3E" w:rsidRDefault="00D14899" w:rsidP="00FB6F3E">
      <w:pPr>
        <w:widowControl w:val="0"/>
        <w:numPr>
          <w:ilvl w:val="0"/>
          <w:numId w:val="10"/>
        </w:numPr>
        <w:autoSpaceDE w:val="0"/>
        <w:autoSpaceDN w:val="0"/>
        <w:adjustRightInd w:val="0"/>
        <w:rPr>
          <w:rFonts w:ascii="Times New Roman" w:eastAsia="Times New Roman" w:hAnsi="Times New Roman"/>
          <w:color w:val="000000"/>
          <w:sz w:val="22"/>
        </w:rPr>
      </w:pPr>
      <w:r>
        <w:rPr>
          <w:rFonts w:ascii="Times New Roman" w:eastAsia="Times New Roman" w:hAnsi="Times New Roman"/>
          <w:color w:val="000000"/>
          <w:sz w:val="22"/>
        </w:rPr>
        <w:t xml:space="preserve">A </w:t>
      </w:r>
      <w:r w:rsidR="00FB6F3E">
        <w:rPr>
          <w:rFonts w:ascii="Times New Roman" w:eastAsia="Times New Roman" w:hAnsi="Times New Roman"/>
          <w:color w:val="000000"/>
          <w:sz w:val="22"/>
        </w:rPr>
        <w:t xml:space="preserve">binder or folder to organize classroom materials.  </w:t>
      </w:r>
    </w:p>
    <w:p w:rsidR="00FB6F3E" w:rsidRDefault="00D14899" w:rsidP="00FB6F3E">
      <w:pPr>
        <w:widowControl w:val="0"/>
        <w:numPr>
          <w:ilvl w:val="0"/>
          <w:numId w:val="10"/>
        </w:numPr>
        <w:autoSpaceDE w:val="0"/>
        <w:autoSpaceDN w:val="0"/>
        <w:adjustRightInd w:val="0"/>
        <w:rPr>
          <w:rFonts w:ascii="Times New Roman" w:eastAsia="Times New Roman" w:hAnsi="Times New Roman"/>
          <w:color w:val="000000"/>
          <w:sz w:val="22"/>
        </w:rPr>
      </w:pPr>
      <w:r>
        <w:rPr>
          <w:rFonts w:ascii="Times New Roman" w:eastAsia="Times New Roman" w:hAnsi="Times New Roman"/>
          <w:color w:val="000000"/>
          <w:sz w:val="22"/>
        </w:rPr>
        <w:t>Writing utensils</w:t>
      </w:r>
    </w:p>
    <w:p w:rsidR="00FB6F3E" w:rsidRPr="002C24EB" w:rsidRDefault="00FB6F3E" w:rsidP="00FB6F3E">
      <w:pPr>
        <w:widowControl w:val="0"/>
        <w:numPr>
          <w:ilvl w:val="0"/>
          <w:numId w:val="10"/>
        </w:numPr>
        <w:autoSpaceDE w:val="0"/>
        <w:autoSpaceDN w:val="0"/>
        <w:adjustRightInd w:val="0"/>
        <w:rPr>
          <w:rFonts w:ascii="Times New Roman" w:eastAsia="Times New Roman" w:hAnsi="Times New Roman"/>
          <w:color w:val="000000"/>
          <w:sz w:val="22"/>
        </w:rPr>
      </w:pPr>
      <w:r w:rsidRPr="002C24EB">
        <w:rPr>
          <w:rFonts w:ascii="Times New Roman" w:eastAsia="Times New Roman" w:hAnsi="Times New Roman"/>
          <w:color w:val="000000"/>
          <w:sz w:val="22"/>
        </w:rPr>
        <w:t xml:space="preserve">Scientific electronic calculator (capable of scientific notation and logarithms) </w:t>
      </w:r>
    </w:p>
    <w:p w:rsidR="00FB6F3E" w:rsidRPr="00A01CE0" w:rsidRDefault="00FB6F3E">
      <w:pPr>
        <w:pStyle w:val="Heading2"/>
        <w:rPr>
          <w:sz w:val="16"/>
        </w:rPr>
      </w:pPr>
    </w:p>
    <w:p w:rsidR="00FB6F3E" w:rsidRPr="002C24EB" w:rsidRDefault="00FB6F3E">
      <w:pPr>
        <w:pStyle w:val="Heading2"/>
        <w:rPr>
          <w:i w:val="0"/>
        </w:rPr>
      </w:pPr>
      <w:r w:rsidRPr="002C24EB">
        <w:rPr>
          <w:i w:val="0"/>
        </w:rPr>
        <w:t>Course Outline</w:t>
      </w:r>
    </w:p>
    <w:p w:rsidR="00FB6F3E" w:rsidRDefault="00FB6F3E" w:rsidP="00FB6F3E">
      <w:pPr>
        <w:pStyle w:val="Heading7"/>
        <w:rPr>
          <w:b w:val="0"/>
        </w:rPr>
      </w:pPr>
      <w:r w:rsidRPr="00313FF4">
        <w:rPr>
          <w:rFonts w:eastAsia="Times New Roman"/>
          <w:b w:val="0"/>
          <w:color w:val="000000"/>
        </w:rPr>
        <w:t>The following is a brief outline for this course.</w:t>
      </w:r>
      <w:r w:rsidRPr="00313FF4">
        <w:rPr>
          <w:b w:val="0"/>
        </w:rPr>
        <w:t xml:space="preserve"> </w:t>
      </w:r>
    </w:p>
    <w:p w:rsidR="00FB6F3E" w:rsidRDefault="00FB6F3E" w:rsidP="001A6824">
      <w:pPr>
        <w:pStyle w:val="Heading7"/>
        <w:numPr>
          <w:ilvl w:val="0"/>
          <w:numId w:val="19"/>
        </w:numPr>
        <w:ind w:left="360"/>
        <w:rPr>
          <w:b w:val="0"/>
        </w:rPr>
      </w:pPr>
      <w:r w:rsidRPr="00313FF4">
        <w:rPr>
          <w:b w:val="0"/>
        </w:rPr>
        <w:t>Chemistry Skills</w:t>
      </w:r>
    </w:p>
    <w:p w:rsidR="00FB6F3E" w:rsidRDefault="00FB6F3E" w:rsidP="001A6824">
      <w:pPr>
        <w:pStyle w:val="Heading7"/>
        <w:numPr>
          <w:ilvl w:val="0"/>
          <w:numId w:val="19"/>
        </w:numPr>
        <w:ind w:left="360"/>
        <w:rPr>
          <w:b w:val="0"/>
        </w:rPr>
      </w:pPr>
      <w:r w:rsidRPr="002C24EB">
        <w:rPr>
          <w:b w:val="0"/>
        </w:rPr>
        <w:t>Classification of Matter</w:t>
      </w:r>
    </w:p>
    <w:p w:rsidR="00FB6F3E" w:rsidRDefault="00FB6F3E" w:rsidP="001A6824">
      <w:pPr>
        <w:pStyle w:val="Heading7"/>
        <w:numPr>
          <w:ilvl w:val="0"/>
          <w:numId w:val="19"/>
        </w:numPr>
        <w:ind w:left="360"/>
        <w:rPr>
          <w:b w:val="0"/>
        </w:rPr>
      </w:pPr>
      <w:r w:rsidRPr="002C24EB">
        <w:rPr>
          <w:b w:val="0"/>
        </w:rPr>
        <w:t>Atoms</w:t>
      </w:r>
    </w:p>
    <w:p w:rsidR="00FB6F3E" w:rsidRDefault="00FB6F3E" w:rsidP="001A6824">
      <w:pPr>
        <w:pStyle w:val="Heading7"/>
        <w:numPr>
          <w:ilvl w:val="0"/>
          <w:numId w:val="19"/>
        </w:numPr>
        <w:ind w:left="360"/>
        <w:rPr>
          <w:b w:val="0"/>
        </w:rPr>
      </w:pPr>
      <w:r w:rsidRPr="002C24EB">
        <w:rPr>
          <w:b w:val="0"/>
        </w:rPr>
        <w:t>The Periodic Table and Periodic Trends</w:t>
      </w:r>
    </w:p>
    <w:p w:rsidR="00FB6F3E" w:rsidRDefault="00FB6F3E" w:rsidP="001A6824">
      <w:pPr>
        <w:pStyle w:val="Heading7"/>
        <w:numPr>
          <w:ilvl w:val="0"/>
          <w:numId w:val="19"/>
        </w:numPr>
        <w:ind w:left="360"/>
        <w:rPr>
          <w:b w:val="0"/>
        </w:rPr>
      </w:pPr>
      <w:r w:rsidRPr="002C24EB">
        <w:rPr>
          <w:b w:val="0"/>
        </w:rPr>
        <w:t>Compounds: Names and Formulas</w:t>
      </w:r>
    </w:p>
    <w:p w:rsidR="00FB6F3E" w:rsidRDefault="00FB6F3E" w:rsidP="001A6824">
      <w:pPr>
        <w:pStyle w:val="Heading7"/>
        <w:numPr>
          <w:ilvl w:val="0"/>
          <w:numId w:val="19"/>
        </w:numPr>
        <w:ind w:left="360"/>
        <w:rPr>
          <w:b w:val="0"/>
        </w:rPr>
      </w:pPr>
      <w:r w:rsidRPr="002C24EB">
        <w:rPr>
          <w:b w:val="0"/>
        </w:rPr>
        <w:t>Chemical Reactions</w:t>
      </w:r>
    </w:p>
    <w:p w:rsidR="00FB6F3E" w:rsidRDefault="00FB6F3E" w:rsidP="001A6824">
      <w:pPr>
        <w:pStyle w:val="Heading7"/>
        <w:numPr>
          <w:ilvl w:val="0"/>
          <w:numId w:val="19"/>
        </w:numPr>
        <w:ind w:left="360"/>
        <w:rPr>
          <w:b w:val="0"/>
        </w:rPr>
      </w:pPr>
      <w:r w:rsidRPr="002C24EB">
        <w:rPr>
          <w:b w:val="0"/>
        </w:rPr>
        <w:t>The Mo</w:t>
      </w:r>
      <w:r>
        <w:rPr>
          <w:b w:val="0"/>
        </w:rPr>
        <w:t>le and Quantitative Applications</w:t>
      </w:r>
    </w:p>
    <w:p w:rsidR="00FB6F3E" w:rsidRDefault="00FB6F3E" w:rsidP="001A6824">
      <w:pPr>
        <w:pStyle w:val="Heading7"/>
        <w:numPr>
          <w:ilvl w:val="0"/>
          <w:numId w:val="19"/>
        </w:numPr>
        <w:ind w:left="360"/>
        <w:rPr>
          <w:b w:val="0"/>
        </w:rPr>
      </w:pPr>
      <w:proofErr w:type="spellStart"/>
      <w:r w:rsidRPr="002C24EB">
        <w:rPr>
          <w:b w:val="0"/>
        </w:rPr>
        <w:t>Stoichiometry</w:t>
      </w:r>
      <w:proofErr w:type="spellEnd"/>
    </w:p>
    <w:p w:rsidR="00FB6F3E" w:rsidRDefault="00FB6F3E" w:rsidP="001A6824">
      <w:pPr>
        <w:pStyle w:val="Heading7"/>
        <w:numPr>
          <w:ilvl w:val="0"/>
          <w:numId w:val="19"/>
        </w:numPr>
        <w:ind w:left="360"/>
        <w:rPr>
          <w:b w:val="0"/>
        </w:rPr>
      </w:pPr>
      <w:r w:rsidRPr="002C24EB">
        <w:rPr>
          <w:b w:val="0"/>
        </w:rPr>
        <w:t>Gases and Their Behavior</w:t>
      </w:r>
    </w:p>
    <w:p w:rsidR="00FB6F3E" w:rsidRDefault="00FB6F3E" w:rsidP="001A6824">
      <w:pPr>
        <w:pStyle w:val="Heading7"/>
        <w:numPr>
          <w:ilvl w:val="0"/>
          <w:numId w:val="19"/>
        </w:numPr>
        <w:ind w:left="360"/>
        <w:rPr>
          <w:b w:val="0"/>
        </w:rPr>
      </w:pPr>
      <w:r w:rsidRPr="002C24EB">
        <w:rPr>
          <w:b w:val="0"/>
        </w:rPr>
        <w:t>Thermodynamics</w:t>
      </w:r>
    </w:p>
    <w:p w:rsidR="00FB6F3E" w:rsidRDefault="00FB6F3E" w:rsidP="001A6824">
      <w:pPr>
        <w:pStyle w:val="Heading7"/>
        <w:numPr>
          <w:ilvl w:val="0"/>
          <w:numId w:val="19"/>
        </w:numPr>
        <w:ind w:left="360"/>
        <w:rPr>
          <w:b w:val="0"/>
        </w:rPr>
      </w:pPr>
      <w:r w:rsidRPr="002C24EB">
        <w:rPr>
          <w:b w:val="0"/>
        </w:rPr>
        <w:t>Bonding</w:t>
      </w:r>
    </w:p>
    <w:p w:rsidR="00FB6F3E" w:rsidRDefault="00FB6F3E" w:rsidP="001A6824">
      <w:pPr>
        <w:pStyle w:val="Heading7"/>
        <w:numPr>
          <w:ilvl w:val="0"/>
          <w:numId w:val="19"/>
        </w:numPr>
        <w:ind w:left="360"/>
        <w:rPr>
          <w:b w:val="0"/>
        </w:rPr>
      </w:pPr>
      <w:r w:rsidRPr="002C24EB">
        <w:rPr>
          <w:b w:val="0"/>
        </w:rPr>
        <w:t>Organic Chemistry</w:t>
      </w:r>
    </w:p>
    <w:p w:rsidR="00FB6F3E" w:rsidRPr="002C24EB" w:rsidRDefault="00FB6F3E" w:rsidP="001A6824">
      <w:pPr>
        <w:pStyle w:val="Heading7"/>
        <w:numPr>
          <w:ilvl w:val="0"/>
          <w:numId w:val="19"/>
        </w:numPr>
        <w:ind w:left="360"/>
        <w:rPr>
          <w:b w:val="0"/>
        </w:rPr>
      </w:pPr>
      <w:r>
        <w:rPr>
          <w:b w:val="0"/>
        </w:rPr>
        <w:t xml:space="preserve">Equilibrium, Acids, Bases, </w:t>
      </w:r>
      <w:r w:rsidRPr="002C24EB">
        <w:rPr>
          <w:b w:val="0"/>
        </w:rPr>
        <w:t>pH</w:t>
      </w:r>
      <w:r>
        <w:rPr>
          <w:b w:val="0"/>
        </w:rPr>
        <w:t xml:space="preserve">, </w:t>
      </w:r>
      <w:r w:rsidRPr="002C24EB">
        <w:rPr>
          <w:b w:val="0"/>
        </w:rPr>
        <w:t>Electrochemistry, Nuclear Chemistry</w:t>
      </w:r>
    </w:p>
    <w:p w:rsidR="00FB6F3E" w:rsidRPr="00DE6E87" w:rsidRDefault="00FB6F3E" w:rsidP="001A6824">
      <w:pPr>
        <w:widowControl w:val="0"/>
        <w:autoSpaceDE w:val="0"/>
        <w:autoSpaceDN w:val="0"/>
        <w:adjustRightInd w:val="0"/>
        <w:ind w:left="360"/>
        <w:rPr>
          <w:sz w:val="12"/>
        </w:rPr>
      </w:pPr>
    </w:p>
    <w:p w:rsidR="00FB6F3E" w:rsidRPr="0083203F" w:rsidRDefault="00FB6F3E" w:rsidP="00FB6F3E">
      <w:pPr>
        <w:pStyle w:val="Heading2"/>
        <w:rPr>
          <w:rFonts w:ascii="Times" w:hAnsi="Times"/>
          <w:i w:val="0"/>
        </w:rPr>
      </w:pPr>
      <w:r w:rsidRPr="0083203F">
        <w:rPr>
          <w:rFonts w:ascii="Times" w:hAnsi="Times"/>
          <w:i w:val="0"/>
        </w:rPr>
        <w:t>Grading</w:t>
      </w:r>
    </w:p>
    <w:p w:rsidR="00FB6F3E" w:rsidRPr="0083203F" w:rsidRDefault="00FB6F3E" w:rsidP="001A6824">
      <w:pPr>
        <w:widowControl w:val="0"/>
        <w:autoSpaceDE w:val="0"/>
        <w:autoSpaceDN w:val="0"/>
        <w:adjustRightInd w:val="0"/>
        <w:rPr>
          <w:rFonts w:eastAsia="Times New Roman"/>
          <w:color w:val="000000"/>
          <w:sz w:val="22"/>
        </w:rPr>
      </w:pPr>
      <w:r w:rsidRPr="0083203F">
        <w:rPr>
          <w:rFonts w:eastAsia="Times New Roman"/>
          <w:b/>
          <w:color w:val="000000"/>
          <w:sz w:val="22"/>
        </w:rPr>
        <w:t xml:space="preserve">Grading Scale: </w:t>
      </w:r>
      <w:r w:rsidRPr="0083203F">
        <w:rPr>
          <w:rFonts w:eastAsia="Times New Roman"/>
          <w:color w:val="000000"/>
          <w:sz w:val="22"/>
        </w:rPr>
        <w:t>Each student's semester grade will be determined according to the following grading scale.</w:t>
      </w:r>
    </w:p>
    <w:p w:rsidR="00FB6F3E" w:rsidRPr="0083203F" w:rsidRDefault="00FB6F3E" w:rsidP="00D7724D">
      <w:pPr>
        <w:widowControl w:val="0"/>
        <w:autoSpaceDE w:val="0"/>
        <w:autoSpaceDN w:val="0"/>
        <w:adjustRightInd w:val="0"/>
        <w:ind w:left="1980"/>
        <w:rPr>
          <w:rFonts w:eastAsia="Times New Roman"/>
          <w:b/>
          <w:color w:val="000000"/>
          <w:sz w:val="22"/>
        </w:rPr>
      </w:pPr>
      <w:r w:rsidRPr="0083203F">
        <w:rPr>
          <w:rFonts w:eastAsia="Times New Roman"/>
          <w:b/>
          <w:color w:val="000000"/>
          <w:sz w:val="22"/>
        </w:rPr>
        <w:t xml:space="preserve">A+: 97%-100% </w:t>
      </w:r>
      <w:r w:rsidRPr="0083203F">
        <w:rPr>
          <w:rFonts w:eastAsia="Times New Roman"/>
          <w:b/>
          <w:color w:val="000000"/>
          <w:sz w:val="22"/>
        </w:rPr>
        <w:tab/>
      </w:r>
      <w:r w:rsidR="001A6824">
        <w:rPr>
          <w:rFonts w:eastAsia="Times New Roman"/>
          <w:b/>
          <w:color w:val="000000"/>
          <w:sz w:val="22"/>
        </w:rPr>
        <w:tab/>
      </w:r>
      <w:r w:rsidRPr="0083203F">
        <w:rPr>
          <w:rFonts w:eastAsia="Times New Roman"/>
          <w:b/>
          <w:color w:val="000000"/>
          <w:sz w:val="22"/>
        </w:rPr>
        <w:t xml:space="preserve">A: 93%-96%  </w:t>
      </w:r>
      <w:r w:rsidRPr="0083203F">
        <w:rPr>
          <w:rFonts w:eastAsia="Times New Roman"/>
          <w:b/>
          <w:color w:val="000000"/>
          <w:sz w:val="22"/>
        </w:rPr>
        <w:tab/>
      </w:r>
      <w:r w:rsidRPr="0083203F">
        <w:rPr>
          <w:rFonts w:eastAsia="Times New Roman"/>
          <w:b/>
          <w:color w:val="000000"/>
          <w:sz w:val="22"/>
        </w:rPr>
        <w:tab/>
        <w:t>A-: 90%-92%</w:t>
      </w:r>
    </w:p>
    <w:p w:rsidR="00FB6F3E" w:rsidRPr="0083203F" w:rsidRDefault="00FB6F3E" w:rsidP="00D7724D">
      <w:pPr>
        <w:widowControl w:val="0"/>
        <w:autoSpaceDE w:val="0"/>
        <w:autoSpaceDN w:val="0"/>
        <w:adjustRightInd w:val="0"/>
        <w:ind w:left="1980"/>
        <w:rPr>
          <w:rFonts w:eastAsia="Times New Roman"/>
          <w:b/>
          <w:color w:val="000000"/>
          <w:sz w:val="22"/>
        </w:rPr>
      </w:pPr>
      <w:r w:rsidRPr="0083203F">
        <w:rPr>
          <w:rFonts w:eastAsia="Times New Roman"/>
          <w:b/>
          <w:color w:val="000000"/>
          <w:sz w:val="22"/>
        </w:rPr>
        <w:t xml:space="preserve">B+: 87%-89% </w:t>
      </w:r>
      <w:r w:rsidRPr="0083203F">
        <w:rPr>
          <w:rFonts w:eastAsia="Times New Roman"/>
          <w:b/>
          <w:color w:val="000000"/>
          <w:sz w:val="22"/>
        </w:rPr>
        <w:tab/>
      </w:r>
      <w:r w:rsidRPr="0083203F">
        <w:rPr>
          <w:rFonts w:eastAsia="Times New Roman"/>
          <w:b/>
          <w:color w:val="000000"/>
          <w:sz w:val="22"/>
        </w:rPr>
        <w:tab/>
        <w:t xml:space="preserve">B: 83%-86%  </w:t>
      </w:r>
      <w:r w:rsidRPr="0083203F">
        <w:rPr>
          <w:rFonts w:eastAsia="Times New Roman"/>
          <w:b/>
          <w:color w:val="000000"/>
          <w:sz w:val="22"/>
        </w:rPr>
        <w:tab/>
      </w:r>
      <w:r w:rsidRPr="0083203F">
        <w:rPr>
          <w:rFonts w:eastAsia="Times New Roman"/>
          <w:b/>
          <w:color w:val="000000"/>
          <w:sz w:val="22"/>
        </w:rPr>
        <w:tab/>
        <w:t>B-: 80%-82%</w:t>
      </w:r>
    </w:p>
    <w:p w:rsidR="00FB6F3E" w:rsidRPr="0083203F" w:rsidRDefault="00FB6F3E" w:rsidP="00D7724D">
      <w:pPr>
        <w:widowControl w:val="0"/>
        <w:autoSpaceDE w:val="0"/>
        <w:autoSpaceDN w:val="0"/>
        <w:adjustRightInd w:val="0"/>
        <w:ind w:left="1980"/>
        <w:rPr>
          <w:rFonts w:eastAsia="Times New Roman"/>
          <w:b/>
          <w:color w:val="000000"/>
          <w:sz w:val="22"/>
        </w:rPr>
      </w:pPr>
      <w:r w:rsidRPr="0083203F">
        <w:rPr>
          <w:rFonts w:eastAsia="Times New Roman"/>
          <w:b/>
          <w:color w:val="000000"/>
          <w:sz w:val="22"/>
        </w:rPr>
        <w:t xml:space="preserve">C+: 77%-79% </w:t>
      </w:r>
      <w:r w:rsidRPr="0083203F">
        <w:rPr>
          <w:rFonts w:eastAsia="Times New Roman"/>
          <w:b/>
          <w:color w:val="000000"/>
          <w:sz w:val="22"/>
        </w:rPr>
        <w:tab/>
      </w:r>
      <w:r w:rsidRPr="0083203F">
        <w:rPr>
          <w:rFonts w:eastAsia="Times New Roman"/>
          <w:b/>
          <w:color w:val="000000"/>
          <w:sz w:val="22"/>
        </w:rPr>
        <w:tab/>
        <w:t xml:space="preserve">C: 73%-76%  </w:t>
      </w:r>
      <w:r w:rsidRPr="0083203F">
        <w:rPr>
          <w:rFonts w:eastAsia="Times New Roman"/>
          <w:b/>
          <w:color w:val="000000"/>
          <w:sz w:val="22"/>
        </w:rPr>
        <w:tab/>
      </w:r>
      <w:r w:rsidRPr="0083203F">
        <w:rPr>
          <w:rFonts w:eastAsia="Times New Roman"/>
          <w:b/>
          <w:color w:val="000000"/>
          <w:sz w:val="22"/>
        </w:rPr>
        <w:tab/>
        <w:t>C-: 70%-72%</w:t>
      </w:r>
    </w:p>
    <w:p w:rsidR="00FB6F3E" w:rsidRPr="0083203F" w:rsidRDefault="00FB6F3E" w:rsidP="00D7724D">
      <w:pPr>
        <w:widowControl w:val="0"/>
        <w:autoSpaceDE w:val="0"/>
        <w:autoSpaceDN w:val="0"/>
        <w:adjustRightInd w:val="0"/>
        <w:ind w:left="1980"/>
        <w:rPr>
          <w:rFonts w:eastAsia="Times New Roman"/>
          <w:color w:val="000000"/>
          <w:sz w:val="22"/>
        </w:rPr>
      </w:pPr>
      <w:r w:rsidRPr="0083203F">
        <w:rPr>
          <w:rFonts w:eastAsia="Times New Roman"/>
          <w:b/>
          <w:color w:val="000000"/>
          <w:sz w:val="22"/>
        </w:rPr>
        <w:t>D+: 67%-69%</w:t>
      </w:r>
      <w:r w:rsidRPr="0083203F">
        <w:rPr>
          <w:rFonts w:eastAsia="Times New Roman"/>
          <w:b/>
          <w:color w:val="000000"/>
          <w:sz w:val="22"/>
        </w:rPr>
        <w:tab/>
      </w:r>
      <w:r w:rsidRPr="0083203F">
        <w:rPr>
          <w:rFonts w:eastAsia="Times New Roman"/>
          <w:b/>
          <w:color w:val="000000"/>
          <w:sz w:val="22"/>
        </w:rPr>
        <w:tab/>
        <w:t>D: 63%-66% </w:t>
      </w:r>
      <w:r w:rsidRPr="0083203F">
        <w:rPr>
          <w:rFonts w:eastAsia="Times New Roman"/>
          <w:b/>
          <w:color w:val="000000"/>
          <w:sz w:val="22"/>
        </w:rPr>
        <w:tab/>
      </w:r>
      <w:r w:rsidRPr="0083203F">
        <w:rPr>
          <w:rFonts w:eastAsia="Times New Roman"/>
          <w:b/>
          <w:color w:val="000000"/>
          <w:sz w:val="22"/>
        </w:rPr>
        <w:tab/>
        <w:t>D-: 60%-62%</w:t>
      </w:r>
    </w:p>
    <w:p w:rsidR="003F11E5" w:rsidRDefault="00FB6F3E" w:rsidP="003F11E5">
      <w:pPr>
        <w:widowControl w:val="0"/>
        <w:autoSpaceDE w:val="0"/>
        <w:autoSpaceDN w:val="0"/>
        <w:adjustRightInd w:val="0"/>
        <w:rPr>
          <w:rFonts w:eastAsia="Times New Roman"/>
          <w:color w:val="000000"/>
          <w:sz w:val="22"/>
        </w:rPr>
      </w:pPr>
      <w:r w:rsidRPr="0083203F">
        <w:rPr>
          <w:rFonts w:eastAsia="Times New Roman"/>
          <w:color w:val="000000"/>
          <w:sz w:val="22"/>
        </w:rPr>
        <w:t xml:space="preserve">These grades will be based on scores received on homework, lab reports, projects, quizzes, tests, and the final exam. At the end of each grading period I reserve the right to lower the grading scale as I see fit. </w:t>
      </w:r>
    </w:p>
    <w:p w:rsidR="00FB6F3E" w:rsidRPr="003F11E5" w:rsidRDefault="00FB6F3E" w:rsidP="003F11E5">
      <w:pPr>
        <w:widowControl w:val="0"/>
        <w:autoSpaceDE w:val="0"/>
        <w:autoSpaceDN w:val="0"/>
        <w:adjustRightInd w:val="0"/>
        <w:rPr>
          <w:rFonts w:eastAsia="Times New Roman"/>
          <w:color w:val="000000"/>
          <w:sz w:val="22"/>
        </w:rPr>
      </w:pPr>
    </w:p>
    <w:p w:rsidR="00FB6F3E" w:rsidRPr="0083203F" w:rsidRDefault="00FB6F3E" w:rsidP="001A6824">
      <w:pPr>
        <w:widowControl w:val="0"/>
        <w:tabs>
          <w:tab w:val="num" w:pos="1440"/>
        </w:tabs>
        <w:autoSpaceDE w:val="0"/>
        <w:autoSpaceDN w:val="0"/>
        <w:adjustRightInd w:val="0"/>
        <w:rPr>
          <w:rFonts w:eastAsia="Times New Roman"/>
          <w:i/>
          <w:color w:val="000000"/>
          <w:sz w:val="22"/>
        </w:rPr>
      </w:pPr>
      <w:r w:rsidRPr="0083203F">
        <w:rPr>
          <w:rFonts w:eastAsia="Times New Roman"/>
          <w:i/>
          <w:color w:val="000000"/>
          <w:sz w:val="22"/>
        </w:rPr>
        <w:t>Grade Opportunities:</w:t>
      </w:r>
    </w:p>
    <w:p w:rsidR="00FB6F3E" w:rsidRPr="0083203F" w:rsidRDefault="00FB6F3E" w:rsidP="001A6824">
      <w:pPr>
        <w:widowControl w:val="0"/>
        <w:tabs>
          <w:tab w:val="num" w:pos="2160"/>
        </w:tabs>
        <w:autoSpaceDE w:val="0"/>
        <w:autoSpaceDN w:val="0"/>
        <w:adjustRightInd w:val="0"/>
        <w:rPr>
          <w:rFonts w:eastAsia="Times New Roman"/>
          <w:color w:val="000000"/>
          <w:sz w:val="22"/>
          <w:u w:val="single"/>
        </w:rPr>
      </w:pPr>
      <w:r w:rsidRPr="0083203F">
        <w:rPr>
          <w:rFonts w:eastAsia="Times New Roman"/>
          <w:color w:val="000000"/>
          <w:sz w:val="22"/>
          <w:u w:val="single"/>
        </w:rPr>
        <w:t>Homework:</w:t>
      </w:r>
      <w:r w:rsidRPr="0083203F">
        <w:rPr>
          <w:rFonts w:eastAsia="Times New Roman"/>
          <w:color w:val="000000"/>
          <w:sz w:val="22"/>
        </w:rPr>
        <w:t xml:space="preserve"> All chapter homework will be due on the assigned due date.  Each student should maintain a calendar in order to keep up with assignment due dates.  Homework will be graded for completeness and accuracy, but keep in mind that the purpose of homework and other similar assignments is to practice for your test.  These assignments will constitute approximately 20% of each student's semester grade.</w:t>
      </w:r>
    </w:p>
    <w:p w:rsidR="003025AE" w:rsidRDefault="003025AE" w:rsidP="001A6824">
      <w:pPr>
        <w:widowControl w:val="0"/>
        <w:tabs>
          <w:tab w:val="num" w:pos="2160"/>
        </w:tabs>
        <w:autoSpaceDE w:val="0"/>
        <w:autoSpaceDN w:val="0"/>
        <w:adjustRightInd w:val="0"/>
        <w:rPr>
          <w:rFonts w:eastAsia="Times New Roman"/>
          <w:color w:val="000000"/>
          <w:sz w:val="22"/>
          <w:u w:val="single"/>
        </w:rPr>
      </w:pPr>
    </w:p>
    <w:p w:rsidR="003025AE" w:rsidRDefault="003025AE" w:rsidP="001A6824">
      <w:pPr>
        <w:widowControl w:val="0"/>
        <w:tabs>
          <w:tab w:val="num" w:pos="2160"/>
        </w:tabs>
        <w:autoSpaceDE w:val="0"/>
        <w:autoSpaceDN w:val="0"/>
        <w:adjustRightInd w:val="0"/>
        <w:rPr>
          <w:rFonts w:eastAsia="Times New Roman"/>
          <w:color w:val="000000"/>
          <w:sz w:val="22"/>
          <w:u w:val="single"/>
        </w:rPr>
      </w:pPr>
    </w:p>
    <w:p w:rsidR="00FB6F3E" w:rsidRPr="0083203F" w:rsidRDefault="00FB6F3E" w:rsidP="001A6824">
      <w:pPr>
        <w:widowControl w:val="0"/>
        <w:tabs>
          <w:tab w:val="num" w:pos="2160"/>
        </w:tabs>
        <w:autoSpaceDE w:val="0"/>
        <w:autoSpaceDN w:val="0"/>
        <w:adjustRightInd w:val="0"/>
        <w:rPr>
          <w:rFonts w:eastAsia="Times New Roman"/>
          <w:color w:val="000000"/>
          <w:sz w:val="22"/>
        </w:rPr>
      </w:pPr>
      <w:r w:rsidRPr="0083203F">
        <w:rPr>
          <w:rFonts w:eastAsia="Times New Roman"/>
          <w:color w:val="000000"/>
          <w:sz w:val="22"/>
          <w:u w:val="single"/>
        </w:rPr>
        <w:t>Assessments:</w:t>
      </w:r>
      <w:r w:rsidRPr="0083203F">
        <w:rPr>
          <w:rFonts w:eastAsia="Times New Roman"/>
          <w:color w:val="000000"/>
          <w:sz w:val="22"/>
        </w:rPr>
        <w:t xml:space="preserve"> An exam will be given at the end of each unit.  </w:t>
      </w:r>
    </w:p>
    <w:p w:rsidR="00FB6F3E" w:rsidRPr="0083203F" w:rsidRDefault="00FB6F3E" w:rsidP="001A6824">
      <w:pPr>
        <w:widowControl w:val="0"/>
        <w:autoSpaceDE w:val="0"/>
        <w:autoSpaceDN w:val="0"/>
        <w:adjustRightInd w:val="0"/>
        <w:rPr>
          <w:rFonts w:eastAsia="Times New Roman"/>
          <w:color w:val="000000"/>
          <w:sz w:val="22"/>
        </w:rPr>
      </w:pPr>
      <w:r w:rsidRPr="0083203F">
        <w:rPr>
          <w:rFonts w:eastAsia="Times New Roman"/>
          <w:color w:val="000000"/>
          <w:sz w:val="22"/>
        </w:rPr>
        <w:t>Quizzes, both announced and unannounced, will be given periodically.  Each semester will conclude with a cumulative final exam.  These quizzes and exams will constitute approximately 50% of each student's semester grade.</w:t>
      </w:r>
    </w:p>
    <w:p w:rsidR="001A6824" w:rsidRDefault="001A6824" w:rsidP="001A6824">
      <w:pPr>
        <w:widowControl w:val="0"/>
        <w:autoSpaceDE w:val="0"/>
        <w:autoSpaceDN w:val="0"/>
        <w:adjustRightInd w:val="0"/>
        <w:rPr>
          <w:rFonts w:eastAsia="Times New Roman"/>
          <w:color w:val="000000"/>
          <w:sz w:val="22"/>
          <w:u w:val="single"/>
        </w:rPr>
      </w:pPr>
    </w:p>
    <w:p w:rsidR="00FB6F3E" w:rsidRPr="00A96AA7" w:rsidRDefault="00FB6F3E" w:rsidP="001A6824">
      <w:pPr>
        <w:widowControl w:val="0"/>
        <w:autoSpaceDE w:val="0"/>
        <w:autoSpaceDN w:val="0"/>
        <w:adjustRightInd w:val="0"/>
        <w:rPr>
          <w:rFonts w:eastAsia="Times New Roman"/>
          <w:color w:val="000000"/>
          <w:sz w:val="22"/>
        </w:rPr>
      </w:pPr>
      <w:r w:rsidRPr="0083203F">
        <w:rPr>
          <w:rFonts w:eastAsia="Times New Roman"/>
          <w:color w:val="000000"/>
          <w:sz w:val="22"/>
          <w:u w:val="single"/>
        </w:rPr>
        <w:t xml:space="preserve">Lab Reports: </w:t>
      </w:r>
      <w:r w:rsidRPr="0083203F">
        <w:rPr>
          <w:rFonts w:eastAsia="Times New Roman"/>
          <w:color w:val="000000"/>
          <w:sz w:val="22"/>
        </w:rPr>
        <w:t>One of the most important aspects of this course is the lab portion of the course.  You will be expected to conduct laboratory experiments and/or activities and draw conclusions from that experience. You reports will be graded for format, organization, accuracy, neatness, but mostly on the correct summarization and conclusions of the activity.  Lab reports will constitute approximately 30% of each student’s semester grade.</w:t>
      </w:r>
    </w:p>
    <w:p w:rsidR="001A6824" w:rsidRDefault="001A6824" w:rsidP="001A6824">
      <w:pPr>
        <w:widowControl w:val="0"/>
        <w:tabs>
          <w:tab w:val="num" w:pos="1440"/>
        </w:tabs>
        <w:autoSpaceDE w:val="0"/>
        <w:autoSpaceDN w:val="0"/>
        <w:adjustRightInd w:val="0"/>
        <w:rPr>
          <w:rFonts w:eastAsia="Times New Roman"/>
          <w:i/>
          <w:color w:val="000000"/>
          <w:sz w:val="22"/>
        </w:rPr>
      </w:pPr>
    </w:p>
    <w:p w:rsidR="00FB6F3E" w:rsidRPr="00A96AA7" w:rsidRDefault="00FB6F3E" w:rsidP="001A6824">
      <w:pPr>
        <w:widowControl w:val="0"/>
        <w:tabs>
          <w:tab w:val="num" w:pos="1440"/>
        </w:tabs>
        <w:autoSpaceDE w:val="0"/>
        <w:autoSpaceDN w:val="0"/>
        <w:adjustRightInd w:val="0"/>
        <w:rPr>
          <w:rFonts w:eastAsia="Times New Roman"/>
          <w:color w:val="000000"/>
          <w:sz w:val="22"/>
        </w:rPr>
      </w:pPr>
      <w:r w:rsidRPr="0083203F">
        <w:rPr>
          <w:rFonts w:eastAsia="Times New Roman"/>
          <w:i/>
          <w:color w:val="000000"/>
          <w:sz w:val="22"/>
        </w:rPr>
        <w:t>Late Work:</w:t>
      </w:r>
      <w:r w:rsidRPr="0083203F">
        <w:rPr>
          <w:rFonts w:eastAsia="Times New Roman"/>
          <w:color w:val="000000"/>
          <w:sz w:val="22"/>
        </w:rPr>
        <w:t xml:space="preserve">  For each day an assignment is late you will lose 10% of the assignment's total point value, up to a maximum of 5 days at which time the maximum value for the assignment will be 50% of its original point total.  </w:t>
      </w:r>
      <w:r w:rsidRPr="0083203F">
        <w:rPr>
          <w:rFonts w:eastAsia="Times New Roman"/>
          <w:b/>
          <w:color w:val="000000"/>
          <w:sz w:val="22"/>
        </w:rPr>
        <w:t>No assignment will be accepted after the given unit is over.</w:t>
      </w:r>
    </w:p>
    <w:p w:rsidR="001A6824" w:rsidRDefault="001A6824" w:rsidP="001A6824">
      <w:pPr>
        <w:widowControl w:val="0"/>
        <w:tabs>
          <w:tab w:val="num" w:pos="1440"/>
        </w:tabs>
        <w:autoSpaceDE w:val="0"/>
        <w:autoSpaceDN w:val="0"/>
        <w:adjustRightInd w:val="0"/>
        <w:rPr>
          <w:rFonts w:eastAsia="Times New Roman"/>
          <w:i/>
          <w:color w:val="000000"/>
          <w:sz w:val="22"/>
        </w:rPr>
      </w:pPr>
    </w:p>
    <w:p w:rsidR="00FB6F3E" w:rsidRPr="0083203F" w:rsidRDefault="00FB6F3E" w:rsidP="001A6824">
      <w:pPr>
        <w:widowControl w:val="0"/>
        <w:tabs>
          <w:tab w:val="num" w:pos="1440"/>
        </w:tabs>
        <w:autoSpaceDE w:val="0"/>
        <w:autoSpaceDN w:val="0"/>
        <w:adjustRightInd w:val="0"/>
        <w:rPr>
          <w:rFonts w:eastAsia="Times New Roman"/>
          <w:color w:val="000000"/>
          <w:sz w:val="22"/>
        </w:rPr>
      </w:pPr>
      <w:r w:rsidRPr="0083203F">
        <w:rPr>
          <w:rFonts w:eastAsia="Times New Roman"/>
          <w:i/>
          <w:color w:val="000000"/>
          <w:sz w:val="22"/>
        </w:rPr>
        <w:t xml:space="preserve"> A final note on grading:</w:t>
      </w:r>
      <w:r w:rsidRPr="0083203F">
        <w:rPr>
          <w:rFonts w:eastAsia="Times New Roman"/>
          <w:color w:val="000000"/>
          <w:sz w:val="22"/>
        </w:rPr>
        <w:t xml:space="preserve"> Please note that all assignments, tests, and lab reports will be graded for completeness and accuracy, but also for spelling, punctuation, grammar, and neatness. Complete assignments in pencil or black/blue ink. </w:t>
      </w:r>
      <w:r w:rsidR="00BF40D5" w:rsidRPr="00BF40D5">
        <w:rPr>
          <w:rFonts w:eastAsia="Times New Roman"/>
          <w:b/>
          <w:i/>
          <w:color w:val="000000"/>
          <w:sz w:val="22"/>
        </w:rPr>
        <w:t>If it is worth doing it is worth doing correctly and completely.</w:t>
      </w:r>
    </w:p>
    <w:p w:rsidR="00FB6F3E" w:rsidRPr="0083203F" w:rsidRDefault="00FB6F3E" w:rsidP="00FB6F3E">
      <w:pPr>
        <w:widowControl w:val="0"/>
        <w:autoSpaceDE w:val="0"/>
        <w:autoSpaceDN w:val="0"/>
        <w:adjustRightInd w:val="0"/>
        <w:rPr>
          <w:rFonts w:eastAsia="Times New Roman"/>
          <w:color w:val="000000"/>
          <w:sz w:val="22"/>
        </w:rPr>
      </w:pPr>
    </w:p>
    <w:p w:rsidR="00FB6F3E" w:rsidRPr="0083203F" w:rsidRDefault="00FB6F3E" w:rsidP="00FB6F3E">
      <w:pPr>
        <w:pStyle w:val="Heading2"/>
        <w:rPr>
          <w:rFonts w:ascii="Times" w:hAnsi="Times"/>
          <w:i w:val="0"/>
        </w:rPr>
      </w:pPr>
      <w:r w:rsidRPr="0083203F">
        <w:rPr>
          <w:rFonts w:ascii="Times" w:hAnsi="Times"/>
          <w:i w:val="0"/>
        </w:rPr>
        <w:t>Expectations</w:t>
      </w:r>
    </w:p>
    <w:p w:rsidR="00F84BB4" w:rsidRDefault="00FB6F3E" w:rsidP="00FB6F3E">
      <w:pPr>
        <w:widowControl w:val="0"/>
        <w:autoSpaceDE w:val="0"/>
        <w:autoSpaceDN w:val="0"/>
        <w:adjustRightInd w:val="0"/>
        <w:rPr>
          <w:rFonts w:eastAsia="Times New Roman"/>
          <w:color w:val="000000"/>
          <w:sz w:val="22"/>
        </w:rPr>
      </w:pPr>
      <w:r w:rsidRPr="0083203F">
        <w:rPr>
          <w:rFonts w:eastAsia="Times New Roman"/>
          <w:color w:val="000000"/>
          <w:sz w:val="22"/>
        </w:rPr>
        <w:t xml:space="preserve">I believe that a classroom thrives when there </w:t>
      </w:r>
      <w:r w:rsidR="00D7724D">
        <w:rPr>
          <w:rFonts w:eastAsia="Times New Roman"/>
          <w:color w:val="000000"/>
          <w:sz w:val="22"/>
        </w:rPr>
        <w:t xml:space="preserve">is </w:t>
      </w:r>
      <w:r w:rsidRPr="0083203F">
        <w:rPr>
          <w:rFonts w:eastAsia="Times New Roman"/>
          <w:color w:val="000000"/>
          <w:sz w:val="22"/>
        </w:rPr>
        <w:t>a mutual respect cultivated. You are in this class to learn and even if you will never take another science class you will have the exposure to information that will make you an informed citizen of the scientific community. Through science you will also develop higher-level thinking and inquiry skills that will make you a better all around student. The purpose of school is to</w:t>
      </w:r>
      <w:r w:rsidR="001A6824">
        <w:rPr>
          <w:rFonts w:eastAsia="Times New Roman"/>
          <w:color w:val="000000"/>
          <w:sz w:val="22"/>
        </w:rPr>
        <w:t xml:space="preserve"> </w:t>
      </w:r>
      <w:r w:rsidR="00D7724D">
        <w:rPr>
          <w:rFonts w:eastAsia="Times New Roman"/>
          <w:color w:val="000000"/>
          <w:sz w:val="22"/>
        </w:rPr>
        <w:t>learn</w:t>
      </w:r>
      <w:r w:rsidRPr="0083203F">
        <w:rPr>
          <w:rFonts w:eastAsia="Times New Roman"/>
          <w:color w:val="000000"/>
          <w:sz w:val="22"/>
        </w:rPr>
        <w:t>. Anything that interferes with that purpose cannot and will not be tolerated in this class</w:t>
      </w:r>
      <w:r w:rsidRPr="0083203F">
        <w:rPr>
          <w:rFonts w:eastAsia="Times New Roman"/>
          <w:i/>
          <w:color w:val="000000"/>
          <w:sz w:val="22"/>
        </w:rPr>
        <w:t xml:space="preserve">.  </w:t>
      </w:r>
      <w:r w:rsidRPr="0083203F">
        <w:rPr>
          <w:rFonts w:eastAsia="Times New Roman"/>
          <w:b/>
          <w:color w:val="000000"/>
          <w:sz w:val="22"/>
        </w:rPr>
        <w:t>I will do everything that I can to help you to succeed, but ultimately your success or failure in this class is your responsibility.  I will give you to the information and tools to succeed, but it is up to you to put in the work and effort to succeed.</w:t>
      </w:r>
      <w:r w:rsidRPr="0083203F">
        <w:rPr>
          <w:rFonts w:eastAsia="Times New Roman"/>
          <w:color w:val="000000"/>
          <w:sz w:val="22"/>
        </w:rPr>
        <w:t xml:space="preserve">  </w:t>
      </w:r>
    </w:p>
    <w:p w:rsidR="001A6824" w:rsidRDefault="001A6824" w:rsidP="00FB6F3E">
      <w:pPr>
        <w:widowControl w:val="0"/>
        <w:autoSpaceDE w:val="0"/>
        <w:autoSpaceDN w:val="0"/>
        <w:adjustRightInd w:val="0"/>
        <w:rPr>
          <w:rFonts w:eastAsia="Times New Roman"/>
          <w:color w:val="000000"/>
          <w:sz w:val="22"/>
        </w:rPr>
      </w:pPr>
    </w:p>
    <w:p w:rsidR="00F84BB4" w:rsidRPr="004624DB" w:rsidRDefault="00F84BB4" w:rsidP="00F84BB4">
      <w:pPr>
        <w:widowControl w:val="0"/>
        <w:numPr>
          <w:ilvl w:val="0"/>
          <w:numId w:val="20"/>
        </w:numPr>
        <w:tabs>
          <w:tab w:val="clear" w:pos="720"/>
          <w:tab w:val="num" w:pos="360"/>
        </w:tabs>
        <w:autoSpaceDE w:val="0"/>
        <w:autoSpaceDN w:val="0"/>
        <w:adjustRightInd w:val="0"/>
        <w:ind w:left="360"/>
        <w:rPr>
          <w:rFonts w:eastAsia="Times New Roman"/>
          <w:color w:val="000000"/>
          <w:sz w:val="22"/>
        </w:rPr>
      </w:pPr>
      <w:r>
        <w:rPr>
          <w:rFonts w:ascii="Times New Roman" w:eastAsia="Times New Roman" w:hAnsi="Times New Roman"/>
          <w:b/>
          <w:color w:val="000000"/>
          <w:sz w:val="22"/>
          <w:u w:val="single"/>
        </w:rPr>
        <w:t>Be Here</w:t>
      </w:r>
      <w:r w:rsidRPr="004624DB">
        <w:rPr>
          <w:rFonts w:ascii="Times New Roman" w:eastAsia="Times New Roman" w:hAnsi="Times New Roman"/>
          <w:color w:val="000000"/>
          <w:sz w:val="22"/>
        </w:rPr>
        <w:t xml:space="preserve"> </w:t>
      </w:r>
    </w:p>
    <w:p w:rsidR="00F84BB4" w:rsidRPr="0083203F" w:rsidRDefault="00F84BB4" w:rsidP="00F84BB4">
      <w:pPr>
        <w:widowControl w:val="0"/>
        <w:numPr>
          <w:ilvl w:val="0"/>
          <w:numId w:val="22"/>
        </w:numPr>
        <w:autoSpaceDE w:val="0"/>
        <w:autoSpaceDN w:val="0"/>
        <w:adjustRightInd w:val="0"/>
        <w:rPr>
          <w:rFonts w:eastAsia="Times New Roman"/>
          <w:color w:val="000000"/>
          <w:sz w:val="22"/>
        </w:rPr>
      </w:pPr>
      <w:r>
        <w:rPr>
          <w:rFonts w:ascii="Times New Roman" w:eastAsia="Times New Roman" w:hAnsi="Times New Roman"/>
          <w:color w:val="000000"/>
          <w:sz w:val="22"/>
        </w:rPr>
        <w:t>No make-up work will be given for unexcused absences.</w:t>
      </w:r>
    </w:p>
    <w:p w:rsidR="00F84BB4" w:rsidRDefault="00F84BB4" w:rsidP="00F84BB4">
      <w:pPr>
        <w:widowControl w:val="0"/>
        <w:numPr>
          <w:ilvl w:val="0"/>
          <w:numId w:val="22"/>
        </w:numPr>
        <w:autoSpaceDE w:val="0"/>
        <w:autoSpaceDN w:val="0"/>
        <w:adjustRightInd w:val="0"/>
        <w:rPr>
          <w:rFonts w:ascii="Times New Roman" w:eastAsia="Times New Roman" w:hAnsi="Times New Roman"/>
          <w:color w:val="000000"/>
          <w:sz w:val="22"/>
        </w:rPr>
      </w:pPr>
      <w:r w:rsidRPr="006245D3">
        <w:rPr>
          <w:rFonts w:ascii="Times New Roman" w:eastAsia="Times New Roman" w:hAnsi="Times New Roman"/>
          <w:color w:val="000000"/>
          <w:sz w:val="22"/>
        </w:rPr>
        <w:t>I</w:t>
      </w:r>
      <w:r>
        <w:rPr>
          <w:rFonts w:ascii="Times New Roman" w:eastAsia="Times New Roman" w:hAnsi="Times New Roman"/>
          <w:color w:val="000000"/>
          <w:sz w:val="22"/>
        </w:rPr>
        <w:t>f you have an unexcused absence</w:t>
      </w:r>
      <w:r w:rsidRPr="006245D3">
        <w:rPr>
          <w:rFonts w:ascii="Times New Roman" w:eastAsia="Times New Roman" w:hAnsi="Times New Roman"/>
          <w:color w:val="000000"/>
          <w:sz w:val="22"/>
        </w:rPr>
        <w:t xml:space="preserve"> the day of a test or lab you will receive a 0%.</w:t>
      </w:r>
      <w:r w:rsidRPr="00D7724D">
        <w:rPr>
          <w:rFonts w:ascii="Times New Roman" w:eastAsia="Times New Roman" w:hAnsi="Times New Roman"/>
          <w:color w:val="000000"/>
          <w:sz w:val="22"/>
        </w:rPr>
        <w:t xml:space="preserve"> </w:t>
      </w:r>
    </w:p>
    <w:p w:rsidR="00F84BB4" w:rsidRDefault="00F84BB4" w:rsidP="00F84BB4">
      <w:pPr>
        <w:widowControl w:val="0"/>
        <w:autoSpaceDE w:val="0"/>
        <w:autoSpaceDN w:val="0"/>
        <w:adjustRightInd w:val="0"/>
        <w:ind w:left="720"/>
        <w:rPr>
          <w:rFonts w:ascii="Times New Roman" w:eastAsia="Times New Roman" w:hAnsi="Times New Roman"/>
          <w:color w:val="000000"/>
          <w:sz w:val="22"/>
        </w:rPr>
      </w:pPr>
    </w:p>
    <w:p w:rsidR="001F6EFC" w:rsidRDefault="00F84BB4" w:rsidP="00F84BB4">
      <w:pPr>
        <w:widowControl w:val="0"/>
        <w:numPr>
          <w:ilvl w:val="0"/>
          <w:numId w:val="20"/>
        </w:numPr>
        <w:tabs>
          <w:tab w:val="clear" w:pos="720"/>
          <w:tab w:val="num" w:pos="360"/>
        </w:tabs>
        <w:autoSpaceDE w:val="0"/>
        <w:autoSpaceDN w:val="0"/>
        <w:adjustRightInd w:val="0"/>
        <w:ind w:left="360"/>
        <w:rPr>
          <w:rFonts w:ascii="Times New Roman" w:eastAsia="Times New Roman" w:hAnsi="Times New Roman"/>
          <w:color w:val="000000"/>
          <w:sz w:val="22"/>
        </w:rPr>
      </w:pPr>
      <w:r w:rsidRPr="004624DB">
        <w:rPr>
          <w:rFonts w:ascii="Times New Roman" w:eastAsia="Times New Roman" w:hAnsi="Times New Roman"/>
          <w:b/>
          <w:color w:val="000000"/>
          <w:sz w:val="22"/>
          <w:u w:val="single"/>
        </w:rPr>
        <w:t>Be on Time</w:t>
      </w:r>
      <w:r w:rsidRPr="004624DB">
        <w:rPr>
          <w:rFonts w:ascii="Times New Roman" w:eastAsia="Times New Roman" w:hAnsi="Times New Roman"/>
          <w:color w:val="000000"/>
          <w:sz w:val="22"/>
        </w:rPr>
        <w:t xml:space="preserve"> The school tardy policy will be enforced. </w:t>
      </w:r>
    </w:p>
    <w:p w:rsidR="001F6EFC" w:rsidRDefault="001F6EFC" w:rsidP="001F6EFC">
      <w:pPr>
        <w:widowControl w:val="0"/>
        <w:autoSpaceDE w:val="0"/>
        <w:autoSpaceDN w:val="0"/>
        <w:adjustRightInd w:val="0"/>
        <w:ind w:left="360"/>
        <w:rPr>
          <w:rFonts w:ascii="Times New Roman" w:eastAsia="Times New Roman" w:hAnsi="Times New Roman"/>
          <w:color w:val="000000"/>
          <w:sz w:val="22"/>
        </w:rPr>
      </w:pPr>
    </w:p>
    <w:p w:rsidR="001F6EFC" w:rsidRPr="001F6EFC" w:rsidRDefault="001F6EFC" w:rsidP="001F6EFC">
      <w:pPr>
        <w:widowControl w:val="0"/>
        <w:numPr>
          <w:ilvl w:val="0"/>
          <w:numId w:val="20"/>
        </w:numPr>
        <w:tabs>
          <w:tab w:val="clear" w:pos="720"/>
          <w:tab w:val="num" w:pos="360"/>
        </w:tabs>
        <w:autoSpaceDE w:val="0"/>
        <w:autoSpaceDN w:val="0"/>
        <w:adjustRightInd w:val="0"/>
        <w:ind w:left="360"/>
        <w:rPr>
          <w:rFonts w:ascii="Times New Roman" w:eastAsia="Times New Roman" w:hAnsi="Times New Roman"/>
          <w:color w:val="000000"/>
          <w:sz w:val="22"/>
        </w:rPr>
      </w:pPr>
      <w:r w:rsidRPr="001F6EFC">
        <w:rPr>
          <w:rFonts w:eastAsia="Times New Roman"/>
          <w:b/>
          <w:color w:val="000000"/>
          <w:sz w:val="22"/>
          <w:u w:val="single"/>
        </w:rPr>
        <w:t>Be Prepared</w:t>
      </w:r>
    </w:p>
    <w:p w:rsidR="001F6EFC" w:rsidRDefault="001F6EFC" w:rsidP="001F6EFC">
      <w:pPr>
        <w:widowControl w:val="0"/>
        <w:numPr>
          <w:ilvl w:val="0"/>
          <w:numId w:val="21"/>
        </w:numPr>
        <w:autoSpaceDE w:val="0"/>
        <w:autoSpaceDN w:val="0"/>
        <w:adjustRightInd w:val="0"/>
        <w:rPr>
          <w:rFonts w:ascii="Times New Roman" w:eastAsia="Times New Roman" w:hAnsi="Times New Roman"/>
          <w:color w:val="000000"/>
          <w:sz w:val="22"/>
        </w:rPr>
      </w:pPr>
      <w:r>
        <w:rPr>
          <w:rFonts w:ascii="Times New Roman" w:eastAsia="Times New Roman" w:hAnsi="Times New Roman"/>
          <w:color w:val="000000"/>
          <w:sz w:val="22"/>
        </w:rPr>
        <w:t>Bring required materials to class everyday: notebook, calculator, pencil, and/or pen.</w:t>
      </w:r>
    </w:p>
    <w:p w:rsidR="001F6EFC" w:rsidRDefault="001F6EFC" w:rsidP="001F6EFC">
      <w:pPr>
        <w:widowControl w:val="0"/>
        <w:numPr>
          <w:ilvl w:val="0"/>
          <w:numId w:val="21"/>
        </w:numPr>
        <w:autoSpaceDE w:val="0"/>
        <w:autoSpaceDN w:val="0"/>
        <w:adjustRightInd w:val="0"/>
        <w:rPr>
          <w:rFonts w:ascii="Times New Roman" w:eastAsia="Times New Roman" w:hAnsi="Times New Roman"/>
          <w:color w:val="000000"/>
          <w:sz w:val="22"/>
        </w:rPr>
      </w:pPr>
      <w:r>
        <w:rPr>
          <w:rFonts w:ascii="Times New Roman" w:eastAsia="Times New Roman" w:hAnsi="Times New Roman"/>
          <w:color w:val="000000"/>
          <w:sz w:val="22"/>
        </w:rPr>
        <w:t>You are dismissed from class only when I have dismissed you.</w:t>
      </w:r>
    </w:p>
    <w:p w:rsidR="001F6EFC" w:rsidRDefault="001F6EFC" w:rsidP="001F6EFC">
      <w:pPr>
        <w:widowControl w:val="0"/>
        <w:numPr>
          <w:ilvl w:val="0"/>
          <w:numId w:val="21"/>
        </w:numPr>
        <w:autoSpaceDE w:val="0"/>
        <w:autoSpaceDN w:val="0"/>
        <w:adjustRightInd w:val="0"/>
        <w:rPr>
          <w:rFonts w:ascii="Times New Roman" w:eastAsia="Times New Roman" w:hAnsi="Times New Roman"/>
          <w:color w:val="000000"/>
          <w:sz w:val="22"/>
        </w:rPr>
      </w:pPr>
      <w:r>
        <w:rPr>
          <w:rFonts w:ascii="Times New Roman" w:eastAsia="Times New Roman" w:hAnsi="Times New Roman"/>
          <w:color w:val="000000"/>
          <w:sz w:val="22"/>
        </w:rPr>
        <w:t xml:space="preserve">Work hard from the start to finish of each class.  </w:t>
      </w:r>
    </w:p>
    <w:p w:rsidR="00F84BB4" w:rsidRDefault="00F84BB4" w:rsidP="00F84BB4">
      <w:pPr>
        <w:widowControl w:val="0"/>
        <w:autoSpaceDE w:val="0"/>
        <w:autoSpaceDN w:val="0"/>
        <w:adjustRightInd w:val="0"/>
        <w:ind w:left="360"/>
        <w:rPr>
          <w:rFonts w:ascii="Times New Roman" w:eastAsia="Times New Roman" w:hAnsi="Times New Roman"/>
          <w:color w:val="000000"/>
          <w:sz w:val="22"/>
        </w:rPr>
      </w:pPr>
    </w:p>
    <w:p w:rsidR="00F84BB4" w:rsidRPr="004624DB" w:rsidRDefault="00F84BB4" w:rsidP="00F84BB4">
      <w:pPr>
        <w:widowControl w:val="0"/>
        <w:numPr>
          <w:ilvl w:val="0"/>
          <w:numId w:val="20"/>
        </w:numPr>
        <w:tabs>
          <w:tab w:val="clear" w:pos="720"/>
          <w:tab w:val="num" w:pos="360"/>
        </w:tabs>
        <w:autoSpaceDE w:val="0"/>
        <w:autoSpaceDN w:val="0"/>
        <w:adjustRightInd w:val="0"/>
        <w:ind w:left="360"/>
        <w:rPr>
          <w:rFonts w:ascii="Times New Roman" w:eastAsia="Times New Roman" w:hAnsi="Times New Roman"/>
          <w:color w:val="000000"/>
          <w:sz w:val="22"/>
        </w:rPr>
      </w:pPr>
      <w:r w:rsidRPr="004624DB">
        <w:rPr>
          <w:rFonts w:eastAsia="Times New Roman"/>
          <w:b/>
          <w:color w:val="000000"/>
          <w:sz w:val="22"/>
          <w:u w:val="single"/>
        </w:rPr>
        <w:t>Be Respectful</w:t>
      </w:r>
    </w:p>
    <w:p w:rsidR="00F84BB4" w:rsidRDefault="00F84BB4" w:rsidP="00F84BB4">
      <w:pPr>
        <w:widowControl w:val="0"/>
        <w:numPr>
          <w:ilvl w:val="0"/>
          <w:numId w:val="15"/>
        </w:numPr>
        <w:autoSpaceDE w:val="0"/>
        <w:autoSpaceDN w:val="0"/>
        <w:adjustRightInd w:val="0"/>
        <w:rPr>
          <w:rFonts w:eastAsia="Times New Roman"/>
          <w:color w:val="000000"/>
          <w:sz w:val="22"/>
        </w:rPr>
      </w:pPr>
      <w:r w:rsidRPr="0083203F">
        <w:rPr>
          <w:rFonts w:eastAsia="Times New Roman"/>
          <w:color w:val="000000"/>
          <w:sz w:val="22"/>
        </w:rPr>
        <w:t xml:space="preserve">Pay attention to whomever is speaking. </w:t>
      </w:r>
    </w:p>
    <w:p w:rsidR="00F84BB4" w:rsidRDefault="00F84BB4" w:rsidP="00F84BB4">
      <w:pPr>
        <w:widowControl w:val="0"/>
        <w:numPr>
          <w:ilvl w:val="0"/>
          <w:numId w:val="15"/>
        </w:numPr>
        <w:tabs>
          <w:tab w:val="num" w:pos="900"/>
        </w:tabs>
        <w:autoSpaceDE w:val="0"/>
        <w:autoSpaceDN w:val="0"/>
        <w:adjustRightInd w:val="0"/>
        <w:rPr>
          <w:rFonts w:eastAsia="Times New Roman"/>
          <w:color w:val="000000"/>
          <w:sz w:val="22"/>
        </w:rPr>
      </w:pPr>
      <w:r w:rsidRPr="0083203F">
        <w:rPr>
          <w:rFonts w:eastAsia="Times New Roman"/>
          <w:color w:val="000000"/>
          <w:sz w:val="22"/>
        </w:rPr>
        <w:t>Respect one another. Respect my position as your instructor.</w:t>
      </w:r>
      <w:r w:rsidRPr="00D7724D">
        <w:rPr>
          <w:rFonts w:eastAsia="Times New Roman"/>
          <w:color w:val="000000"/>
          <w:sz w:val="22"/>
        </w:rPr>
        <w:t xml:space="preserve"> </w:t>
      </w:r>
    </w:p>
    <w:p w:rsidR="00F84BB4" w:rsidRPr="0083203F" w:rsidRDefault="00F84BB4" w:rsidP="00F84BB4">
      <w:pPr>
        <w:widowControl w:val="0"/>
        <w:numPr>
          <w:ilvl w:val="0"/>
          <w:numId w:val="15"/>
        </w:numPr>
        <w:tabs>
          <w:tab w:val="num" w:pos="900"/>
        </w:tabs>
        <w:autoSpaceDE w:val="0"/>
        <w:autoSpaceDN w:val="0"/>
        <w:adjustRightInd w:val="0"/>
        <w:rPr>
          <w:rFonts w:eastAsia="Times New Roman"/>
          <w:color w:val="000000"/>
          <w:sz w:val="22"/>
        </w:rPr>
      </w:pPr>
      <w:r w:rsidRPr="0083203F">
        <w:rPr>
          <w:rFonts w:eastAsia="Times New Roman"/>
          <w:color w:val="000000"/>
          <w:sz w:val="22"/>
        </w:rPr>
        <w:t>If you have a problem with a classroom policy or a decision concerning grading please approach me before or after class.  Do not make a scene. Class time is not the t</w:t>
      </w:r>
      <w:r>
        <w:rPr>
          <w:rFonts w:eastAsia="Times New Roman"/>
          <w:color w:val="000000"/>
          <w:sz w:val="22"/>
        </w:rPr>
        <w:t xml:space="preserve">ime for confrontations. I will be </w:t>
      </w:r>
      <w:r w:rsidR="00FA0FCB">
        <w:rPr>
          <w:rFonts w:eastAsia="Times New Roman"/>
          <w:color w:val="000000"/>
          <w:sz w:val="22"/>
        </w:rPr>
        <w:t>fair;</w:t>
      </w:r>
      <w:r w:rsidRPr="0083203F">
        <w:rPr>
          <w:rFonts w:eastAsia="Times New Roman"/>
          <w:color w:val="000000"/>
          <w:sz w:val="22"/>
        </w:rPr>
        <w:t xml:space="preserve"> all I ask is that you approach me in a mature manner. </w:t>
      </w:r>
    </w:p>
    <w:p w:rsidR="00F84BB4" w:rsidRPr="0083203F" w:rsidRDefault="00F84BB4" w:rsidP="00F84BB4">
      <w:pPr>
        <w:widowControl w:val="0"/>
        <w:numPr>
          <w:ilvl w:val="0"/>
          <w:numId w:val="15"/>
        </w:numPr>
        <w:tabs>
          <w:tab w:val="num" w:pos="900"/>
        </w:tabs>
        <w:autoSpaceDE w:val="0"/>
        <w:autoSpaceDN w:val="0"/>
        <w:adjustRightInd w:val="0"/>
        <w:rPr>
          <w:rFonts w:eastAsia="Times New Roman"/>
          <w:color w:val="000000"/>
          <w:sz w:val="22"/>
        </w:rPr>
      </w:pPr>
      <w:r w:rsidRPr="0083203F">
        <w:rPr>
          <w:rFonts w:eastAsia="Times New Roman"/>
          <w:color w:val="000000"/>
          <w:sz w:val="22"/>
        </w:rPr>
        <w:t xml:space="preserve">Express yourself in a positive manner and use appropriate language. No foul or abusive language.  </w:t>
      </w:r>
    </w:p>
    <w:p w:rsidR="00F84BB4" w:rsidRPr="0083203F" w:rsidRDefault="00F84BB4" w:rsidP="00F84BB4">
      <w:pPr>
        <w:widowControl w:val="0"/>
        <w:numPr>
          <w:ilvl w:val="0"/>
          <w:numId w:val="15"/>
        </w:numPr>
        <w:autoSpaceDE w:val="0"/>
        <w:autoSpaceDN w:val="0"/>
        <w:adjustRightInd w:val="0"/>
        <w:rPr>
          <w:rFonts w:eastAsia="Times New Roman"/>
          <w:color w:val="000000"/>
          <w:sz w:val="22"/>
        </w:rPr>
      </w:pPr>
      <w:r w:rsidRPr="0083203F">
        <w:rPr>
          <w:rFonts w:eastAsia="Times New Roman"/>
          <w:color w:val="000000"/>
          <w:sz w:val="22"/>
        </w:rPr>
        <w:t xml:space="preserve">There are no dumb questions: if you have a genuine question about anything ask me! </w:t>
      </w:r>
    </w:p>
    <w:p w:rsidR="00F84BB4" w:rsidRPr="00D7724D" w:rsidRDefault="00F84BB4" w:rsidP="00F84BB4">
      <w:pPr>
        <w:widowControl w:val="0"/>
        <w:numPr>
          <w:ilvl w:val="0"/>
          <w:numId w:val="15"/>
        </w:numPr>
        <w:autoSpaceDE w:val="0"/>
        <w:autoSpaceDN w:val="0"/>
        <w:adjustRightInd w:val="0"/>
        <w:rPr>
          <w:rFonts w:eastAsia="Times New Roman"/>
          <w:color w:val="000000"/>
          <w:sz w:val="22"/>
        </w:rPr>
      </w:pPr>
      <w:r w:rsidRPr="0083203F">
        <w:rPr>
          <w:rFonts w:eastAsia="Times New Roman"/>
          <w:color w:val="000000"/>
          <w:sz w:val="22"/>
        </w:rPr>
        <w:t>Do your best to maintain a positive attitude and a sense of humor.</w:t>
      </w:r>
    </w:p>
    <w:p w:rsidR="00F84BB4" w:rsidRDefault="00F84BB4" w:rsidP="00F84BB4">
      <w:pPr>
        <w:widowControl w:val="0"/>
        <w:numPr>
          <w:ilvl w:val="0"/>
          <w:numId w:val="15"/>
        </w:numPr>
        <w:tabs>
          <w:tab w:val="num" w:pos="900"/>
        </w:tabs>
        <w:autoSpaceDE w:val="0"/>
        <w:autoSpaceDN w:val="0"/>
        <w:adjustRightInd w:val="0"/>
        <w:rPr>
          <w:rFonts w:eastAsia="Times New Roman"/>
          <w:color w:val="000000"/>
          <w:sz w:val="22"/>
        </w:rPr>
      </w:pPr>
      <w:r w:rsidRPr="0083203F">
        <w:rPr>
          <w:rFonts w:eastAsia="Times New Roman"/>
          <w:color w:val="000000"/>
          <w:sz w:val="22"/>
        </w:rPr>
        <w:t>Follow the teacher's instructions especially while in the laboratory.  Ignoring the teacher's guidelines will not only result in disciplinary consequences but can result in injury to yourself or others.</w:t>
      </w:r>
    </w:p>
    <w:p w:rsidR="00F84BB4" w:rsidRPr="0083203F" w:rsidRDefault="00F84BB4" w:rsidP="00F84BB4">
      <w:pPr>
        <w:widowControl w:val="0"/>
        <w:numPr>
          <w:ilvl w:val="0"/>
          <w:numId w:val="15"/>
        </w:numPr>
        <w:tabs>
          <w:tab w:val="num" w:pos="900"/>
        </w:tabs>
        <w:autoSpaceDE w:val="0"/>
        <w:autoSpaceDN w:val="0"/>
        <w:adjustRightInd w:val="0"/>
        <w:rPr>
          <w:rFonts w:eastAsia="Times New Roman"/>
          <w:color w:val="000000"/>
          <w:sz w:val="22"/>
        </w:rPr>
      </w:pPr>
      <w:r>
        <w:rPr>
          <w:rFonts w:eastAsia="Times New Roman"/>
          <w:color w:val="000000"/>
          <w:sz w:val="22"/>
        </w:rPr>
        <w:t xml:space="preserve">Be respectful of the classroom, the school’s property, and the individuals who keep this facility clean. </w:t>
      </w:r>
    </w:p>
    <w:p w:rsidR="00F84BB4" w:rsidRDefault="00F84BB4" w:rsidP="00F84BB4">
      <w:pPr>
        <w:widowControl w:val="0"/>
        <w:numPr>
          <w:ilvl w:val="0"/>
          <w:numId w:val="15"/>
        </w:numPr>
        <w:autoSpaceDE w:val="0"/>
        <w:autoSpaceDN w:val="0"/>
        <w:adjustRightInd w:val="0"/>
        <w:rPr>
          <w:rFonts w:eastAsia="Times New Roman"/>
          <w:color w:val="000000"/>
          <w:sz w:val="22"/>
        </w:rPr>
      </w:pPr>
      <w:r w:rsidRPr="0083203F">
        <w:rPr>
          <w:rFonts w:eastAsia="Times New Roman"/>
          <w:color w:val="000000"/>
          <w:sz w:val="22"/>
        </w:rPr>
        <w:t xml:space="preserve">Do not use cell phones or music players at any time in class. </w:t>
      </w:r>
    </w:p>
    <w:p w:rsidR="00424090" w:rsidRPr="001A6824" w:rsidRDefault="00424090" w:rsidP="00424090">
      <w:pPr>
        <w:widowControl w:val="0"/>
        <w:numPr>
          <w:ilvl w:val="0"/>
          <w:numId w:val="15"/>
        </w:numPr>
        <w:autoSpaceDE w:val="0"/>
        <w:autoSpaceDN w:val="0"/>
        <w:adjustRightInd w:val="0"/>
        <w:rPr>
          <w:rFonts w:ascii="Times New Roman" w:eastAsia="Times New Roman" w:hAnsi="Times New Roman"/>
          <w:color w:val="000000"/>
          <w:sz w:val="22"/>
        </w:rPr>
      </w:pPr>
      <w:r>
        <w:rPr>
          <w:rFonts w:ascii="Times New Roman" w:eastAsia="Times New Roman" w:hAnsi="Times New Roman"/>
          <w:color w:val="000000"/>
          <w:sz w:val="22"/>
        </w:rPr>
        <w:t xml:space="preserve">Do not eat in class. </w:t>
      </w:r>
    </w:p>
    <w:p w:rsidR="00F84BB4" w:rsidRPr="00D7724D" w:rsidRDefault="00F84BB4" w:rsidP="00F84BB4">
      <w:pPr>
        <w:widowControl w:val="0"/>
        <w:autoSpaceDE w:val="0"/>
        <w:autoSpaceDN w:val="0"/>
        <w:adjustRightInd w:val="0"/>
        <w:rPr>
          <w:rFonts w:eastAsia="Times New Roman"/>
          <w:color w:val="000000"/>
          <w:sz w:val="22"/>
        </w:rPr>
      </w:pPr>
    </w:p>
    <w:p w:rsidR="00F84BB4" w:rsidRDefault="00F84BB4" w:rsidP="001F6EFC">
      <w:pPr>
        <w:widowControl w:val="0"/>
        <w:autoSpaceDE w:val="0"/>
        <w:autoSpaceDN w:val="0"/>
        <w:adjustRightInd w:val="0"/>
        <w:ind w:left="360"/>
        <w:rPr>
          <w:rFonts w:ascii="Times New Roman" w:eastAsia="Times New Roman" w:hAnsi="Times New Roman"/>
          <w:color w:val="000000"/>
          <w:sz w:val="22"/>
        </w:rPr>
      </w:pPr>
    </w:p>
    <w:p w:rsidR="003F11E5" w:rsidRDefault="003F11E5" w:rsidP="00FB6F3E">
      <w:pPr>
        <w:rPr>
          <w:rFonts w:ascii="Times New Roman" w:eastAsia="Times New Roman" w:hAnsi="Times New Roman"/>
          <w:color w:val="000000"/>
          <w:sz w:val="22"/>
        </w:rPr>
      </w:pPr>
    </w:p>
    <w:p w:rsidR="003025AE" w:rsidRDefault="003025AE" w:rsidP="00FB6F3E">
      <w:pPr>
        <w:rPr>
          <w:rFonts w:ascii="Times New Roman" w:eastAsia="Times New Roman" w:hAnsi="Times New Roman"/>
          <w:color w:val="000000"/>
          <w:sz w:val="22"/>
        </w:rPr>
      </w:pPr>
    </w:p>
    <w:p w:rsidR="00F84BB4" w:rsidRDefault="00F84BB4" w:rsidP="00FB6F3E">
      <w:pPr>
        <w:rPr>
          <w:rFonts w:ascii="Times New Roman" w:eastAsia="Times New Roman" w:hAnsi="Times New Roman"/>
          <w:color w:val="000000"/>
          <w:sz w:val="22"/>
        </w:rPr>
      </w:pPr>
    </w:p>
    <w:p w:rsidR="001F6EFC" w:rsidRPr="002210CD" w:rsidRDefault="001F6EFC" w:rsidP="001F6EFC">
      <w:pPr>
        <w:rPr>
          <w:b/>
        </w:rPr>
      </w:pPr>
      <w:r>
        <w:rPr>
          <w:b/>
        </w:rPr>
        <w:t>Assignment (5 points)</w:t>
      </w:r>
    </w:p>
    <w:p w:rsidR="001F6EFC" w:rsidRDefault="001F6EFC" w:rsidP="001F6EFC"/>
    <w:p w:rsidR="00773163" w:rsidRDefault="001F6EFC" w:rsidP="00773163">
      <w:pPr>
        <w:pStyle w:val="ListParagraph"/>
        <w:numPr>
          <w:ilvl w:val="0"/>
          <w:numId w:val="25"/>
        </w:numPr>
      </w:pPr>
      <w:r>
        <w:t xml:space="preserve">Please make sure that </w:t>
      </w:r>
      <w:proofErr w:type="gramStart"/>
      <w:r>
        <w:t>your</w:t>
      </w:r>
      <w:proofErr w:type="gramEnd"/>
      <w:r>
        <w:t xml:space="preserve"> Clayton email account is active and that you check it often. We will be using Clayton email and Google docs on a regular basis. </w:t>
      </w:r>
    </w:p>
    <w:p w:rsidR="00773163" w:rsidRDefault="00773163" w:rsidP="00773163">
      <w:pPr>
        <w:pStyle w:val="ListParagraph"/>
      </w:pPr>
    </w:p>
    <w:p w:rsidR="00773163" w:rsidRPr="00773163" w:rsidRDefault="001F6EFC" w:rsidP="00773163">
      <w:pPr>
        <w:pStyle w:val="ListParagraph"/>
        <w:numPr>
          <w:ilvl w:val="0"/>
          <w:numId w:val="25"/>
        </w:numPr>
      </w:pPr>
      <w:r w:rsidRPr="00773163">
        <w:t xml:space="preserve">Join Mr. </w:t>
      </w:r>
      <w:proofErr w:type="spellStart"/>
      <w:r w:rsidRPr="00773163">
        <w:t>Verby’s</w:t>
      </w:r>
      <w:proofErr w:type="spellEnd"/>
      <w:r w:rsidRPr="00773163">
        <w:t xml:space="preserve"> Google Classroom by logging onto </w:t>
      </w:r>
      <w:r w:rsidRPr="00773163">
        <w:rPr>
          <w:b/>
          <w:color w:val="000000" w:themeColor="text1"/>
          <w:szCs w:val="19"/>
          <w:shd w:val="clear" w:color="auto" w:fill="FFFFFF"/>
        </w:rPr>
        <w:fldChar w:fldCharType="begin"/>
      </w:r>
      <w:r w:rsidRPr="00773163">
        <w:rPr>
          <w:b/>
          <w:color w:val="000000" w:themeColor="text1"/>
          <w:szCs w:val="19"/>
          <w:shd w:val="clear" w:color="auto" w:fill="FFFFFF"/>
        </w:rPr>
        <w:instrText xml:space="preserve"> HYPERLINK "https://classroom.google.com/" </w:instrText>
      </w:r>
      <w:r w:rsidRPr="00773163">
        <w:rPr>
          <w:b/>
          <w:color w:val="000000" w:themeColor="text1"/>
          <w:szCs w:val="19"/>
          <w:shd w:val="clear" w:color="auto" w:fill="FFFFFF"/>
        </w:rPr>
      </w:r>
      <w:r w:rsidRPr="00773163">
        <w:rPr>
          <w:b/>
          <w:color w:val="000000" w:themeColor="text1"/>
          <w:szCs w:val="19"/>
          <w:shd w:val="clear" w:color="auto" w:fill="FFFFFF"/>
        </w:rPr>
        <w:fldChar w:fldCharType="separate"/>
      </w:r>
      <w:r w:rsidRPr="00773163">
        <w:rPr>
          <w:rStyle w:val="Hyperlink"/>
          <w:b/>
          <w:szCs w:val="19"/>
          <w:shd w:val="clear" w:color="auto" w:fill="FFFFFF"/>
        </w:rPr>
        <w:t>https://classroom.google.com/</w:t>
      </w:r>
      <w:r w:rsidRPr="00773163">
        <w:rPr>
          <w:b/>
          <w:color w:val="000000" w:themeColor="text1"/>
          <w:szCs w:val="19"/>
          <w:shd w:val="clear" w:color="auto" w:fill="FFFFFF"/>
        </w:rPr>
        <w:fldChar w:fldCharType="end"/>
      </w:r>
      <w:r w:rsidRPr="00773163">
        <w:rPr>
          <w:b/>
          <w:color w:val="000000" w:themeColor="text1"/>
          <w:szCs w:val="19"/>
          <w:shd w:val="clear" w:color="auto" w:fill="FFFFFF"/>
        </w:rPr>
        <w:t xml:space="preserve"> </w:t>
      </w:r>
      <w:r w:rsidR="00F96B31">
        <w:rPr>
          <w:color w:val="000000" w:themeColor="text1"/>
          <w:szCs w:val="19"/>
          <w:shd w:val="clear" w:color="auto" w:fill="FFFFFF"/>
        </w:rPr>
        <w:t xml:space="preserve">and enter </w:t>
      </w:r>
      <w:r w:rsidRPr="00773163">
        <w:rPr>
          <w:color w:val="000000" w:themeColor="text1"/>
          <w:szCs w:val="19"/>
          <w:shd w:val="clear" w:color="auto" w:fill="FFFFFF"/>
        </w:rPr>
        <w:t>code:</w:t>
      </w:r>
      <w:r w:rsidRPr="00773163">
        <w:rPr>
          <w:szCs w:val="19"/>
          <w:shd w:val="clear" w:color="auto" w:fill="FFFFFF"/>
        </w:rPr>
        <w:t xml:space="preserve"> </w:t>
      </w:r>
      <w:r w:rsidR="007625EA">
        <w:rPr>
          <w:szCs w:val="19"/>
          <w:shd w:val="clear" w:color="auto" w:fill="FFFFFF"/>
        </w:rPr>
        <w:t>c9eolef</w:t>
      </w:r>
    </w:p>
    <w:p w:rsidR="001F6EFC" w:rsidRDefault="001F6EFC" w:rsidP="001F6EFC"/>
    <w:p w:rsidR="001F6EFC" w:rsidRDefault="001F6EFC" w:rsidP="001F6EFC">
      <w:pPr>
        <w:pStyle w:val="ListParagraph"/>
        <w:numPr>
          <w:ilvl w:val="0"/>
          <w:numId w:val="25"/>
        </w:numPr>
      </w:pPr>
      <w:r>
        <w:t>Email is my preferred way to communicate with your parents. Please have your mother or father email me with the email address they use on a regular basis. If your parent or guardian does NOT use email on a regular basis, please see the bottom of the page.</w:t>
      </w:r>
    </w:p>
    <w:p w:rsidR="001F6EFC" w:rsidRDefault="001F6EFC" w:rsidP="001F6EFC"/>
    <w:p w:rsidR="001F6EFC" w:rsidRPr="007B2338" w:rsidRDefault="001F6EFC" w:rsidP="001F6EFC">
      <w:pPr>
        <w:pStyle w:val="ListParagraph"/>
        <w:rPr>
          <w:b/>
        </w:rPr>
      </w:pPr>
      <w:r w:rsidRPr="007B2338">
        <w:rPr>
          <w:b/>
        </w:rPr>
        <w:t xml:space="preserve">Below are instructions </w:t>
      </w:r>
      <w:r>
        <w:rPr>
          <w:b/>
        </w:rPr>
        <w:t>your parents</w:t>
      </w:r>
      <w:r w:rsidRPr="007B2338">
        <w:rPr>
          <w:b/>
        </w:rPr>
        <w:t>:</w:t>
      </w:r>
    </w:p>
    <w:p w:rsidR="001F6EFC" w:rsidRDefault="001F6EFC" w:rsidP="001F6EFC">
      <w:pPr>
        <w:pStyle w:val="ListParagraph"/>
      </w:pPr>
    </w:p>
    <w:p w:rsidR="001F6EFC" w:rsidRDefault="001F6EFC" w:rsidP="001F6EFC">
      <w:pPr>
        <w:ind w:firstLine="720"/>
      </w:pPr>
      <w:r>
        <w:t>My email address: dougverby@claytonschools.net</w:t>
      </w:r>
    </w:p>
    <w:p w:rsidR="001F6EFC" w:rsidRDefault="001F6EFC" w:rsidP="001F6EFC">
      <w:pPr>
        <w:pStyle w:val="ListParagraph"/>
      </w:pPr>
    </w:p>
    <w:p w:rsidR="001F6EFC" w:rsidRDefault="001F6EFC" w:rsidP="001F6EFC">
      <w:pPr>
        <w:pStyle w:val="ListParagraph"/>
      </w:pPr>
      <w:r>
        <w:t>Subject Line: Please use your child’s first and last name as the subject line. This will give me the best email address for you. Since I never delete any email I receive, I can easily do a Google search in my Gmail using your child’s name to quickly find your email and contact you.</w:t>
      </w:r>
    </w:p>
    <w:p w:rsidR="001F6EFC" w:rsidRDefault="001F6EFC" w:rsidP="001F6EFC"/>
    <w:p w:rsidR="001F6EFC" w:rsidRDefault="001F6EFC" w:rsidP="001F6EFC">
      <w:pPr>
        <w:pStyle w:val="ListParagraph"/>
      </w:pPr>
      <w:r w:rsidRPr="00843643">
        <w:rPr>
          <w:b/>
        </w:rPr>
        <w:t>Message:</w:t>
      </w:r>
      <w:r>
        <w:t xml:space="preserve"> In one sentence, please tell me ONE thing you are proud of regarding your child. </w:t>
      </w:r>
    </w:p>
    <w:p w:rsidR="001F6EFC" w:rsidRDefault="001F6EFC" w:rsidP="001F6EFC">
      <w:pPr>
        <w:pStyle w:val="ListParagraph"/>
      </w:pPr>
    </w:p>
    <w:p w:rsidR="001F6EFC" w:rsidRPr="000948DA" w:rsidRDefault="001F6EFC" w:rsidP="001F6EFC">
      <w:pPr>
        <w:pStyle w:val="ListParagraph"/>
      </w:pPr>
      <w:r>
        <w:t xml:space="preserve">Please understand that I will most likely not respond to all 80+ emails, though I am sure I will be in touch with many if not all of you at some point. </w:t>
      </w:r>
      <w:proofErr w:type="gramStart"/>
      <w:r>
        <w:t>That being said, NEVER hesitate</w:t>
      </w:r>
      <w:proofErr w:type="gramEnd"/>
      <w:r>
        <w:t xml:space="preserve"> to contact me with any questions or concerns!</w:t>
      </w:r>
    </w:p>
    <w:p w:rsidR="001F6EFC" w:rsidRDefault="001F6EFC" w:rsidP="001F6EFC">
      <w:pPr>
        <w:pStyle w:val="ListParagraph"/>
      </w:pPr>
    </w:p>
    <w:p w:rsidR="001F6EFC" w:rsidRDefault="001F6EFC" w:rsidP="001F6EFC">
      <w:pPr>
        <w:pStyle w:val="ListParagraph"/>
      </w:pPr>
      <w:r>
        <w:t>Thank you parents! I hope to see you at open house on Tuesday August 23</w:t>
      </w:r>
      <w:r>
        <w:rPr>
          <w:vertAlign w:val="superscript"/>
        </w:rPr>
        <w:t>rd</w:t>
      </w:r>
      <w:r>
        <w:t xml:space="preserve"> at 7:00!</w:t>
      </w:r>
    </w:p>
    <w:p w:rsidR="001F6EFC" w:rsidRPr="00843643" w:rsidRDefault="001F6EFC" w:rsidP="001F6EFC">
      <w:pPr>
        <w:rPr>
          <w:b/>
        </w:rPr>
      </w:pPr>
    </w:p>
    <w:p w:rsidR="001F6EFC" w:rsidRPr="002A1258" w:rsidRDefault="001F6EFC" w:rsidP="001F6EFC">
      <w:pPr>
        <w:pStyle w:val="ListParagraph"/>
        <w:rPr>
          <w:b/>
        </w:rPr>
      </w:pPr>
      <w:r w:rsidRPr="002A1258">
        <w:rPr>
          <w:b/>
        </w:rPr>
        <w:t>Students, in summary:</w:t>
      </w:r>
    </w:p>
    <w:p w:rsidR="001F6EFC" w:rsidRPr="002A1258" w:rsidRDefault="001F6EFC" w:rsidP="001F6EFC">
      <w:pPr>
        <w:pStyle w:val="ListParagraph"/>
        <w:rPr>
          <w:b/>
        </w:rPr>
      </w:pPr>
    </w:p>
    <w:p w:rsidR="001F6EFC" w:rsidRDefault="001F6EFC" w:rsidP="001F6EFC">
      <w:pPr>
        <w:pStyle w:val="ListParagraph"/>
        <w:numPr>
          <w:ilvl w:val="0"/>
          <w:numId w:val="26"/>
        </w:numPr>
        <w:rPr>
          <w:b/>
        </w:rPr>
      </w:pPr>
      <w:r>
        <w:rPr>
          <w:b/>
        </w:rPr>
        <w:t>Register your Clayton email account.</w:t>
      </w:r>
    </w:p>
    <w:p w:rsidR="001F6EFC" w:rsidRPr="002A1258" w:rsidRDefault="001F6EFC" w:rsidP="001F6EFC">
      <w:pPr>
        <w:pStyle w:val="ListParagraph"/>
        <w:numPr>
          <w:ilvl w:val="0"/>
          <w:numId w:val="26"/>
        </w:numPr>
        <w:rPr>
          <w:b/>
        </w:rPr>
      </w:pPr>
      <w:r>
        <w:rPr>
          <w:b/>
        </w:rPr>
        <w:t>Sign up for our Google Classroom site.</w:t>
      </w:r>
    </w:p>
    <w:p w:rsidR="001F6EFC" w:rsidRPr="00843643" w:rsidRDefault="001F6EFC" w:rsidP="001F6EFC">
      <w:pPr>
        <w:pStyle w:val="ListParagraph"/>
        <w:numPr>
          <w:ilvl w:val="0"/>
          <w:numId w:val="26"/>
        </w:numPr>
        <w:rPr>
          <w:b/>
        </w:rPr>
      </w:pPr>
      <w:r w:rsidRPr="002A1258">
        <w:rPr>
          <w:b/>
        </w:rPr>
        <w:t>Have your parents email me, OR</w:t>
      </w:r>
      <w:r>
        <w:rPr>
          <w:b/>
        </w:rPr>
        <w:t xml:space="preserve"> h</w:t>
      </w:r>
      <w:r w:rsidRPr="00843643">
        <w:rPr>
          <w:b/>
        </w:rPr>
        <w:t>ave them complete the form and submit Monday!</w:t>
      </w:r>
    </w:p>
    <w:p w:rsidR="001F6EFC" w:rsidRDefault="001F6EFC" w:rsidP="001F6EFC">
      <w:pPr>
        <w:pStyle w:val="ListParagraph"/>
        <w:ind w:left="1080"/>
      </w:pPr>
    </w:p>
    <w:p w:rsidR="001F6EFC" w:rsidRDefault="001F6EFC" w:rsidP="001F6EFC">
      <w:pPr>
        <w:pStyle w:val="ListParagraph"/>
        <w:ind w:left="1080"/>
      </w:pPr>
      <w:r>
        <w:t>Thank you,</w:t>
      </w:r>
    </w:p>
    <w:p w:rsidR="001F6EFC" w:rsidRDefault="001F6EFC" w:rsidP="001F6EFC">
      <w:pPr>
        <w:pStyle w:val="ListParagraph"/>
        <w:ind w:left="1080"/>
      </w:pPr>
      <w:r>
        <w:t xml:space="preserve"> Mr. </w:t>
      </w:r>
      <w:proofErr w:type="spellStart"/>
      <w:r>
        <w:t>Verby</w:t>
      </w:r>
      <w:proofErr w:type="spellEnd"/>
    </w:p>
    <w:p w:rsidR="001F6EFC" w:rsidRDefault="001F6EFC" w:rsidP="001F6EFC">
      <w:pPr>
        <w:pStyle w:val="ListParagraph"/>
      </w:pPr>
    </w:p>
    <w:p w:rsidR="001F6EFC" w:rsidRDefault="001F6EFC" w:rsidP="001F6EFC"/>
    <w:p w:rsidR="001F6EFC" w:rsidRDefault="001F6EFC" w:rsidP="001F6EFC"/>
    <w:p w:rsidR="001F6EFC" w:rsidRPr="006245D3" w:rsidRDefault="001F6EFC" w:rsidP="001F6EFC">
      <w:pPr>
        <w:rPr>
          <w:rFonts w:ascii="Times New Roman" w:hAnsi="Times New Roman"/>
        </w:rPr>
      </w:pPr>
    </w:p>
    <w:p w:rsidR="001F6EFC" w:rsidRPr="006245D3" w:rsidRDefault="001F6EFC" w:rsidP="001F6EFC">
      <w:pPr>
        <w:jc w:val="center"/>
        <w:rPr>
          <w:rFonts w:ascii="Times New Roman" w:hAnsi="Times New Roman"/>
        </w:rPr>
      </w:pPr>
      <w:r w:rsidRPr="006245D3">
        <w:rPr>
          <w:rFonts w:ascii="Times New Roman" w:hAnsi="Times New Roman"/>
        </w:rPr>
        <w:t>------------------------------------------------------------------------------------------------------</w:t>
      </w:r>
      <w:r>
        <w:rPr>
          <w:rFonts w:ascii="Times New Roman" w:hAnsi="Times New Roman"/>
        </w:rPr>
        <w:t>-------------------------</w:t>
      </w:r>
    </w:p>
    <w:p w:rsidR="001F6EFC" w:rsidRPr="00AD3846" w:rsidRDefault="001F6EFC" w:rsidP="001F6EFC">
      <w:r w:rsidRPr="00AD3846">
        <w:t>If you do not regularly use email on a regular basis, please list the name and easiest contact number of the parent or guardian you would like me to reach in case something comes up!</w:t>
      </w:r>
    </w:p>
    <w:p w:rsidR="001F6EFC" w:rsidRDefault="001F6EFC" w:rsidP="001F6EFC">
      <w:pPr>
        <w:widowControl w:val="0"/>
        <w:autoSpaceDE w:val="0"/>
        <w:autoSpaceDN w:val="0"/>
        <w:adjustRightInd w:val="0"/>
        <w:rPr>
          <w:rFonts w:eastAsia="Times New Roman"/>
          <w:color w:val="000000"/>
        </w:rPr>
      </w:pPr>
    </w:p>
    <w:p w:rsidR="001F6EFC" w:rsidRPr="00AD3846" w:rsidRDefault="001F6EFC" w:rsidP="001F6EFC">
      <w:pPr>
        <w:widowControl w:val="0"/>
        <w:autoSpaceDE w:val="0"/>
        <w:autoSpaceDN w:val="0"/>
        <w:adjustRightInd w:val="0"/>
        <w:rPr>
          <w:rFonts w:eastAsia="Times New Roman"/>
          <w:color w:val="000000"/>
        </w:rPr>
      </w:pPr>
      <w:r w:rsidRPr="00AD3846">
        <w:rPr>
          <w:rFonts w:eastAsia="Times New Roman"/>
          <w:color w:val="000000"/>
        </w:rPr>
        <w:t>Student's Name_____________</w:t>
      </w:r>
      <w:r w:rsidR="00B40F61">
        <w:rPr>
          <w:rFonts w:eastAsia="Times New Roman"/>
          <w:color w:val="000000"/>
        </w:rPr>
        <w:t>_________________</w:t>
      </w:r>
      <w:r>
        <w:rPr>
          <w:rFonts w:eastAsia="Times New Roman"/>
          <w:color w:val="000000"/>
        </w:rPr>
        <w:tab/>
        <w:t>Period______</w:t>
      </w:r>
    </w:p>
    <w:p w:rsidR="001F6EFC" w:rsidRDefault="001F6EFC" w:rsidP="001F6EFC">
      <w:pPr>
        <w:widowControl w:val="0"/>
        <w:autoSpaceDE w:val="0"/>
        <w:autoSpaceDN w:val="0"/>
        <w:adjustRightInd w:val="0"/>
        <w:rPr>
          <w:rFonts w:eastAsia="Times New Roman"/>
          <w:color w:val="000000"/>
        </w:rPr>
      </w:pPr>
    </w:p>
    <w:p w:rsidR="001F6EFC" w:rsidRPr="00AD3846" w:rsidRDefault="001F6EFC" w:rsidP="001F6EFC">
      <w:pPr>
        <w:widowControl w:val="0"/>
        <w:autoSpaceDE w:val="0"/>
        <w:autoSpaceDN w:val="0"/>
        <w:adjustRightInd w:val="0"/>
        <w:rPr>
          <w:rFonts w:eastAsia="Times New Roman"/>
          <w:color w:val="000000"/>
        </w:rPr>
      </w:pPr>
    </w:p>
    <w:p w:rsidR="001F6EFC" w:rsidRPr="00AD3846" w:rsidRDefault="001F6EFC" w:rsidP="001F6EFC">
      <w:pPr>
        <w:widowControl w:val="0"/>
        <w:autoSpaceDE w:val="0"/>
        <w:autoSpaceDN w:val="0"/>
        <w:adjustRightInd w:val="0"/>
        <w:rPr>
          <w:rFonts w:eastAsia="Times New Roman"/>
          <w:color w:val="000000"/>
        </w:rPr>
      </w:pPr>
      <w:r>
        <w:rPr>
          <w:rFonts w:eastAsia="Times New Roman"/>
          <w:color w:val="000000"/>
        </w:rPr>
        <w:t xml:space="preserve">Parent’s </w:t>
      </w:r>
      <w:r w:rsidRPr="00AD3846">
        <w:rPr>
          <w:rFonts w:eastAsia="Times New Roman"/>
          <w:color w:val="000000"/>
        </w:rPr>
        <w:t>Name____________________</w:t>
      </w:r>
      <w:r>
        <w:rPr>
          <w:rFonts w:eastAsia="Times New Roman"/>
          <w:color w:val="000000"/>
        </w:rPr>
        <w:t>_______</w:t>
      </w:r>
      <w:r w:rsidRPr="00AD3846">
        <w:rPr>
          <w:rFonts w:eastAsia="Times New Roman"/>
          <w:color w:val="000000"/>
        </w:rPr>
        <w:t>___</w:t>
      </w:r>
      <w:proofErr w:type="gramStart"/>
      <w:r w:rsidRPr="00AD3846">
        <w:rPr>
          <w:rFonts w:eastAsia="Times New Roman"/>
          <w:color w:val="000000"/>
        </w:rPr>
        <w:t>_        </w:t>
      </w:r>
      <w:r w:rsidR="00B40F61">
        <w:rPr>
          <w:rFonts w:eastAsia="Times New Roman"/>
          <w:color w:val="000000"/>
        </w:rPr>
        <w:t xml:space="preserve">  </w:t>
      </w:r>
      <w:r>
        <w:rPr>
          <w:rFonts w:eastAsia="Times New Roman"/>
          <w:color w:val="000000"/>
        </w:rPr>
        <w:t>Signature</w:t>
      </w:r>
      <w:proofErr w:type="gramEnd"/>
      <w:r w:rsidRPr="00AD3846">
        <w:rPr>
          <w:rFonts w:eastAsia="Times New Roman"/>
          <w:color w:val="000000"/>
        </w:rPr>
        <w:t>___</w:t>
      </w:r>
      <w:r>
        <w:rPr>
          <w:rFonts w:eastAsia="Times New Roman"/>
          <w:color w:val="000000"/>
        </w:rPr>
        <w:t>____________________________</w:t>
      </w:r>
      <w:r w:rsidR="00B40F61">
        <w:rPr>
          <w:rFonts w:eastAsia="Times New Roman"/>
          <w:color w:val="000000"/>
        </w:rPr>
        <w:t>_</w:t>
      </w:r>
    </w:p>
    <w:p w:rsidR="001F6EFC" w:rsidRDefault="001F6EFC" w:rsidP="001F6EFC"/>
    <w:p w:rsidR="001F6EFC" w:rsidRPr="00AD3846" w:rsidRDefault="001F6EFC" w:rsidP="001F6EFC"/>
    <w:p w:rsidR="00FB6F3E" w:rsidRPr="00A96AA7" w:rsidRDefault="001F6EFC" w:rsidP="001F6EFC">
      <w:r>
        <w:t>Preferred Contact __________________________</w:t>
      </w:r>
      <w:r w:rsidR="00B40F61">
        <w:t>_</w:t>
      </w:r>
      <w:r>
        <w:t>_</w:t>
      </w:r>
      <w:r w:rsidRPr="00AD3846">
        <w:tab/>
        <w:t>This # is</w:t>
      </w:r>
      <w:proofErr w:type="gramStart"/>
      <w:r>
        <w:t>:     Home</w:t>
      </w:r>
      <w:proofErr w:type="gramEnd"/>
      <w:r>
        <w:t>_____   Cell_____ Email</w:t>
      </w:r>
      <w:r w:rsidRPr="00AD3846">
        <w:t>_____</w:t>
      </w:r>
    </w:p>
    <w:sectPr w:rsidR="00FB6F3E" w:rsidRPr="00A96AA7" w:rsidSect="003025AE">
      <w:pgSz w:w="12240" w:h="15840"/>
      <w:pgMar w:top="720" w:right="720" w:bottom="720" w:left="720" w:gutter="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CB2"/>
    <w:multiLevelType w:val="hybridMultilevel"/>
    <w:tmpl w:val="8152B26C"/>
    <w:lvl w:ilvl="0" w:tplc="9DB82A2E">
      <w:start w:val="1"/>
      <w:numFmt w:val="upperLetter"/>
      <w:lvlText w:val="%1."/>
      <w:lvlJc w:val="left"/>
      <w:pPr>
        <w:tabs>
          <w:tab w:val="num" w:pos="-2880"/>
        </w:tabs>
        <w:ind w:left="-2880" w:hanging="360"/>
      </w:pPr>
      <w:rPr>
        <w:b/>
        <w:sz w:val="22"/>
      </w:rPr>
    </w:lvl>
    <w:lvl w:ilvl="1" w:tplc="04090019">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93F0A"/>
    <w:multiLevelType w:val="hybridMultilevel"/>
    <w:tmpl w:val="4322C316"/>
    <w:lvl w:ilvl="0" w:tplc="A5A88916">
      <w:start w:val="1"/>
      <w:numFmt w:val="decimal"/>
      <w:lvlText w:val="%1."/>
      <w:lvlJc w:val="left"/>
      <w:pPr>
        <w:tabs>
          <w:tab w:val="num" w:pos="360"/>
        </w:tabs>
        <w:ind w:left="360" w:hanging="360"/>
      </w:pPr>
      <w:rPr>
        <w:b w:val="0"/>
        <w:sz w:val="22"/>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
    <w:nsid w:val="03516CE8"/>
    <w:multiLevelType w:val="hybridMultilevel"/>
    <w:tmpl w:val="BF66448A"/>
    <w:lvl w:ilvl="0" w:tplc="A9B02EE6">
      <w:start w:val="1"/>
      <w:numFmt w:val="upperLetter"/>
      <w:lvlText w:val="%1."/>
      <w:lvlJc w:val="left"/>
      <w:pPr>
        <w:tabs>
          <w:tab w:val="num" w:pos="360"/>
        </w:tabs>
        <w:ind w:left="360" w:hanging="360"/>
      </w:pPr>
      <w:rPr>
        <w:rFonts w:hint="default"/>
        <w:b/>
      </w:rPr>
    </w:lvl>
    <w:lvl w:ilvl="1" w:tplc="00190409">
      <w:start w:val="1"/>
      <w:numFmt w:val="decimal"/>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
    <w:nsid w:val="07F56CBE"/>
    <w:multiLevelType w:val="hybridMultilevel"/>
    <w:tmpl w:val="1BD40262"/>
    <w:lvl w:ilvl="0" w:tplc="D0E856FE">
      <w:start w:val="4"/>
      <w:numFmt w:val="upperLetter"/>
      <w:lvlText w:val="%1."/>
      <w:lvlJc w:val="left"/>
      <w:pPr>
        <w:tabs>
          <w:tab w:val="num" w:pos="768"/>
        </w:tabs>
        <w:ind w:left="768" w:hanging="360"/>
      </w:pPr>
      <w:rPr>
        <w:rFonts w:hint="default"/>
      </w:rPr>
    </w:lvl>
    <w:lvl w:ilvl="1" w:tplc="04090019" w:tentative="1">
      <w:start w:val="1"/>
      <w:numFmt w:val="lowerLetter"/>
      <w:lvlText w:val="%2."/>
      <w:lvlJc w:val="left"/>
      <w:pPr>
        <w:ind w:left="-1032" w:hanging="360"/>
      </w:pPr>
    </w:lvl>
    <w:lvl w:ilvl="2" w:tplc="0409001B" w:tentative="1">
      <w:start w:val="1"/>
      <w:numFmt w:val="lowerRoman"/>
      <w:lvlText w:val="%3."/>
      <w:lvlJc w:val="right"/>
      <w:pPr>
        <w:ind w:left="-312" w:hanging="180"/>
      </w:pPr>
    </w:lvl>
    <w:lvl w:ilvl="3" w:tplc="0409000F" w:tentative="1">
      <w:start w:val="1"/>
      <w:numFmt w:val="decimal"/>
      <w:lvlText w:val="%4."/>
      <w:lvlJc w:val="left"/>
      <w:pPr>
        <w:ind w:left="408" w:hanging="360"/>
      </w:pPr>
    </w:lvl>
    <w:lvl w:ilvl="4" w:tplc="04090019" w:tentative="1">
      <w:start w:val="1"/>
      <w:numFmt w:val="lowerLetter"/>
      <w:lvlText w:val="%5."/>
      <w:lvlJc w:val="left"/>
      <w:pPr>
        <w:ind w:left="1128" w:hanging="360"/>
      </w:pPr>
    </w:lvl>
    <w:lvl w:ilvl="5" w:tplc="0409001B" w:tentative="1">
      <w:start w:val="1"/>
      <w:numFmt w:val="lowerRoman"/>
      <w:lvlText w:val="%6."/>
      <w:lvlJc w:val="right"/>
      <w:pPr>
        <w:ind w:left="1848" w:hanging="180"/>
      </w:pPr>
    </w:lvl>
    <w:lvl w:ilvl="6" w:tplc="0409000F" w:tentative="1">
      <w:start w:val="1"/>
      <w:numFmt w:val="decimal"/>
      <w:lvlText w:val="%7."/>
      <w:lvlJc w:val="left"/>
      <w:pPr>
        <w:ind w:left="2568" w:hanging="360"/>
      </w:pPr>
    </w:lvl>
    <w:lvl w:ilvl="7" w:tplc="04090019" w:tentative="1">
      <w:start w:val="1"/>
      <w:numFmt w:val="lowerLetter"/>
      <w:lvlText w:val="%8."/>
      <w:lvlJc w:val="left"/>
      <w:pPr>
        <w:ind w:left="3288" w:hanging="360"/>
      </w:pPr>
    </w:lvl>
    <w:lvl w:ilvl="8" w:tplc="0409001B" w:tentative="1">
      <w:start w:val="1"/>
      <w:numFmt w:val="lowerRoman"/>
      <w:lvlText w:val="%9."/>
      <w:lvlJc w:val="right"/>
      <w:pPr>
        <w:ind w:left="4008" w:hanging="180"/>
      </w:pPr>
    </w:lvl>
  </w:abstractNum>
  <w:abstractNum w:abstractNumId="4">
    <w:nsid w:val="0F00349D"/>
    <w:multiLevelType w:val="hybridMultilevel"/>
    <w:tmpl w:val="1F72D852"/>
    <w:lvl w:ilvl="0" w:tplc="4E9E580C">
      <w:start w:val="8"/>
      <w:numFmt w:val="upperLetter"/>
      <w:pStyle w:val="Heading3"/>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2D704A8"/>
    <w:multiLevelType w:val="hybridMultilevel"/>
    <w:tmpl w:val="C93EFEF8"/>
    <w:lvl w:ilvl="0" w:tplc="0E5EADD2">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7431D4F"/>
    <w:multiLevelType w:val="hybridMultilevel"/>
    <w:tmpl w:val="85EC57C6"/>
    <w:lvl w:ilvl="0" w:tplc="C25AA66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9CD79C9"/>
    <w:multiLevelType w:val="hybridMultilevel"/>
    <w:tmpl w:val="A7282FF4"/>
    <w:lvl w:ilvl="0" w:tplc="9DB82A2E">
      <w:start w:val="1"/>
      <w:numFmt w:val="upperLetter"/>
      <w:lvlText w:val="%1."/>
      <w:lvlJc w:val="left"/>
      <w:pPr>
        <w:tabs>
          <w:tab w:val="num" w:pos="-2880"/>
        </w:tabs>
        <w:ind w:left="-2880" w:hanging="360"/>
      </w:pPr>
      <w:rPr>
        <w:b/>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8845F4"/>
    <w:multiLevelType w:val="hybridMultilevel"/>
    <w:tmpl w:val="17241946"/>
    <w:lvl w:ilvl="0" w:tplc="9DB82A2E">
      <w:start w:val="1"/>
      <w:numFmt w:val="upperLetter"/>
      <w:lvlText w:val="%1."/>
      <w:lvlJc w:val="left"/>
      <w:pPr>
        <w:tabs>
          <w:tab w:val="num" w:pos="-2880"/>
        </w:tabs>
        <w:ind w:left="-2880" w:hanging="360"/>
      </w:pPr>
      <w:rPr>
        <w:b/>
        <w:sz w:val="22"/>
      </w:rPr>
    </w:lvl>
    <w:lvl w:ilvl="1" w:tplc="0F383372">
      <w:start w:val="1"/>
      <w:numFmt w:val="decimal"/>
      <w:lvlText w:val="%2."/>
      <w:lvlJc w:val="left"/>
      <w:pPr>
        <w:tabs>
          <w:tab w:val="num" w:pos="-2160"/>
        </w:tabs>
        <w:ind w:left="-2160" w:hanging="360"/>
      </w:pPr>
      <w:rPr>
        <w:b w:val="0"/>
        <w:sz w:val="22"/>
      </w:rPr>
    </w:lvl>
    <w:lvl w:ilvl="2" w:tplc="23521320">
      <w:start w:val="1"/>
      <w:numFmt w:val="lowerRoman"/>
      <w:lvlText w:val="%3."/>
      <w:lvlJc w:val="right"/>
      <w:pPr>
        <w:tabs>
          <w:tab w:val="num" w:pos="-1440"/>
        </w:tabs>
        <w:ind w:left="-1440" w:hanging="180"/>
      </w:pPr>
      <w:rPr>
        <w:b w:val="0"/>
        <w:sz w:val="22"/>
      </w:rPr>
    </w:lvl>
    <w:lvl w:ilvl="3" w:tplc="000F0409" w:tentative="1">
      <w:start w:val="1"/>
      <w:numFmt w:val="decimal"/>
      <w:lvlText w:val="%4."/>
      <w:lvlJc w:val="left"/>
      <w:pPr>
        <w:tabs>
          <w:tab w:val="num" w:pos="-720"/>
        </w:tabs>
        <w:ind w:left="-720" w:hanging="360"/>
      </w:pPr>
    </w:lvl>
    <w:lvl w:ilvl="4" w:tplc="00190409" w:tentative="1">
      <w:start w:val="1"/>
      <w:numFmt w:val="lowerLetter"/>
      <w:lvlText w:val="%5."/>
      <w:lvlJc w:val="left"/>
      <w:pPr>
        <w:tabs>
          <w:tab w:val="num" w:pos="0"/>
        </w:tabs>
        <w:ind w:left="0" w:hanging="360"/>
      </w:pPr>
    </w:lvl>
    <w:lvl w:ilvl="5" w:tplc="001B0409" w:tentative="1">
      <w:start w:val="1"/>
      <w:numFmt w:val="lowerRoman"/>
      <w:lvlText w:val="%6."/>
      <w:lvlJc w:val="right"/>
      <w:pPr>
        <w:tabs>
          <w:tab w:val="num" w:pos="720"/>
        </w:tabs>
        <w:ind w:left="720" w:hanging="180"/>
      </w:pPr>
    </w:lvl>
    <w:lvl w:ilvl="6" w:tplc="000F0409" w:tentative="1">
      <w:start w:val="1"/>
      <w:numFmt w:val="decimal"/>
      <w:lvlText w:val="%7."/>
      <w:lvlJc w:val="left"/>
      <w:pPr>
        <w:tabs>
          <w:tab w:val="num" w:pos="1440"/>
        </w:tabs>
        <w:ind w:left="1440" w:hanging="360"/>
      </w:pPr>
    </w:lvl>
    <w:lvl w:ilvl="7" w:tplc="00190409" w:tentative="1">
      <w:start w:val="1"/>
      <w:numFmt w:val="lowerLetter"/>
      <w:lvlText w:val="%8."/>
      <w:lvlJc w:val="left"/>
      <w:pPr>
        <w:tabs>
          <w:tab w:val="num" w:pos="2160"/>
        </w:tabs>
        <w:ind w:left="2160" w:hanging="360"/>
      </w:pPr>
    </w:lvl>
    <w:lvl w:ilvl="8" w:tplc="001B0409" w:tentative="1">
      <w:start w:val="1"/>
      <w:numFmt w:val="lowerRoman"/>
      <w:lvlText w:val="%9."/>
      <w:lvlJc w:val="right"/>
      <w:pPr>
        <w:tabs>
          <w:tab w:val="num" w:pos="2880"/>
        </w:tabs>
        <w:ind w:left="2880" w:hanging="180"/>
      </w:pPr>
    </w:lvl>
  </w:abstractNum>
  <w:abstractNum w:abstractNumId="9">
    <w:nsid w:val="25630815"/>
    <w:multiLevelType w:val="hybridMultilevel"/>
    <w:tmpl w:val="8F6EE980"/>
    <w:lvl w:ilvl="0" w:tplc="6302D0B6">
      <w:start w:val="1"/>
      <w:numFmt w:val="decimal"/>
      <w:lvlText w:val="%1."/>
      <w:lvlJc w:val="left"/>
      <w:pPr>
        <w:tabs>
          <w:tab w:val="num" w:pos="720"/>
        </w:tabs>
        <w:ind w:left="720" w:hanging="360"/>
      </w:pPr>
      <w:rPr>
        <w:rFonts w:hint="default"/>
        <w:b w:val="0"/>
      </w:rPr>
    </w:lvl>
    <w:lvl w:ilvl="1" w:tplc="00190409">
      <w:start w:val="1"/>
      <w:numFmt w:val="decimal"/>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258173B2"/>
    <w:multiLevelType w:val="hybridMultilevel"/>
    <w:tmpl w:val="0E8EA9E4"/>
    <w:lvl w:ilvl="0" w:tplc="D0E856FE">
      <w:start w:val="4"/>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nsid w:val="2C8D6008"/>
    <w:multiLevelType w:val="hybridMultilevel"/>
    <w:tmpl w:val="A21A4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4C45AE"/>
    <w:multiLevelType w:val="hybridMultilevel"/>
    <w:tmpl w:val="62E2F908"/>
    <w:lvl w:ilvl="0" w:tplc="9A348DDC">
      <w:start w:val="6"/>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nsid w:val="3EE76E62"/>
    <w:multiLevelType w:val="hybridMultilevel"/>
    <w:tmpl w:val="F6CED006"/>
    <w:lvl w:ilvl="0" w:tplc="AB5090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B31D50"/>
    <w:multiLevelType w:val="hybridMultilevel"/>
    <w:tmpl w:val="BF66448A"/>
    <w:lvl w:ilvl="0" w:tplc="A9B02EE6">
      <w:start w:val="1"/>
      <w:numFmt w:val="upperLetter"/>
      <w:lvlText w:val="%1."/>
      <w:lvlJc w:val="left"/>
      <w:pPr>
        <w:tabs>
          <w:tab w:val="num" w:pos="720"/>
        </w:tabs>
        <w:ind w:left="720" w:hanging="360"/>
      </w:pPr>
      <w:rPr>
        <w:rFonts w:hint="default"/>
        <w:b/>
      </w:rPr>
    </w:lvl>
    <w:lvl w:ilvl="1" w:tplc="00190409">
      <w:start w:val="1"/>
      <w:numFmt w:val="decimal"/>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nsid w:val="5916789C"/>
    <w:multiLevelType w:val="hybridMultilevel"/>
    <w:tmpl w:val="881AB764"/>
    <w:lvl w:ilvl="0" w:tplc="D0E856FE">
      <w:start w:val="4"/>
      <w:numFmt w:val="lowerLetter"/>
      <w:lvlText w:val="%1."/>
      <w:lvlJc w:val="left"/>
      <w:pPr>
        <w:tabs>
          <w:tab w:val="num" w:pos="3240"/>
        </w:tabs>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1C676B"/>
    <w:multiLevelType w:val="hybridMultilevel"/>
    <w:tmpl w:val="BEE04D9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F9EE353E">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E547D34"/>
    <w:multiLevelType w:val="hybridMultilevel"/>
    <w:tmpl w:val="BF66448A"/>
    <w:lvl w:ilvl="0" w:tplc="A9B02EE6">
      <w:start w:val="1"/>
      <w:numFmt w:val="upperLetter"/>
      <w:lvlText w:val="%1."/>
      <w:lvlJc w:val="left"/>
      <w:pPr>
        <w:tabs>
          <w:tab w:val="num" w:pos="360"/>
        </w:tabs>
        <w:ind w:left="360" w:hanging="360"/>
      </w:pPr>
      <w:rPr>
        <w:rFonts w:hint="default"/>
        <w:b/>
      </w:rPr>
    </w:lvl>
    <w:lvl w:ilvl="1" w:tplc="00190409">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8">
    <w:nsid w:val="5E8F541F"/>
    <w:multiLevelType w:val="hybridMultilevel"/>
    <w:tmpl w:val="D74CFE52"/>
    <w:lvl w:ilvl="0" w:tplc="001B0409">
      <w:start w:val="3"/>
      <w:numFmt w:val="lowerRoman"/>
      <w:lvlText w:val="%1."/>
      <w:lvlJc w:val="right"/>
      <w:pPr>
        <w:tabs>
          <w:tab w:val="num" w:pos="2160"/>
        </w:tabs>
        <w:ind w:left="2160" w:hanging="18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nsid w:val="6AEB1429"/>
    <w:multiLevelType w:val="hybridMultilevel"/>
    <w:tmpl w:val="90E646F8"/>
    <w:lvl w:ilvl="0" w:tplc="C29CA67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FD05030"/>
    <w:multiLevelType w:val="hybridMultilevel"/>
    <w:tmpl w:val="0434C2D0"/>
    <w:lvl w:ilvl="0" w:tplc="45B00420">
      <w:start w:val="1"/>
      <w:numFmt w:val="decimal"/>
      <w:lvlText w:val="%1."/>
      <w:lvlJc w:val="left"/>
      <w:pPr>
        <w:tabs>
          <w:tab w:val="num" w:pos="720"/>
        </w:tabs>
        <w:ind w:left="720" w:hanging="360"/>
      </w:pPr>
      <w:rPr>
        <w:rFonts w:hint="default"/>
        <w:b w:val="0"/>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70DD2ACA"/>
    <w:multiLevelType w:val="hybridMultilevel"/>
    <w:tmpl w:val="A2262A6E"/>
    <w:lvl w:ilvl="0" w:tplc="0409000F">
      <w:start w:val="4"/>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11B5F7B"/>
    <w:multiLevelType w:val="hybridMultilevel"/>
    <w:tmpl w:val="76B2F68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nsid w:val="735F464A"/>
    <w:multiLevelType w:val="hybridMultilevel"/>
    <w:tmpl w:val="741E3DE8"/>
    <w:lvl w:ilvl="0" w:tplc="5430333A">
      <w:start w:val="1"/>
      <w:numFmt w:val="decimal"/>
      <w:lvlText w:val="%1."/>
      <w:lvlJc w:val="left"/>
      <w:pPr>
        <w:tabs>
          <w:tab w:val="num" w:pos="720"/>
        </w:tabs>
        <w:ind w:left="720" w:hanging="360"/>
      </w:pPr>
      <w:rPr>
        <w:rFonts w:hint="default"/>
        <w:b w:val="0"/>
      </w:rPr>
    </w:lvl>
    <w:lvl w:ilvl="1" w:tplc="00190409">
      <w:start w:val="1"/>
      <w:numFmt w:val="decimal"/>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nsid w:val="76FE4221"/>
    <w:multiLevelType w:val="hybridMultilevel"/>
    <w:tmpl w:val="AEDEF13A"/>
    <w:lvl w:ilvl="0" w:tplc="7250E5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76700BC"/>
    <w:multiLevelType w:val="hybridMultilevel"/>
    <w:tmpl w:val="E6CE2224"/>
    <w:lvl w:ilvl="0" w:tplc="3AD0880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9"/>
  </w:num>
  <w:num w:numId="4">
    <w:abstractNumId w:val="5"/>
  </w:num>
  <w:num w:numId="5">
    <w:abstractNumId w:val="16"/>
  </w:num>
  <w:num w:numId="6">
    <w:abstractNumId w:val="10"/>
  </w:num>
  <w:num w:numId="7">
    <w:abstractNumId w:val="22"/>
  </w:num>
  <w:num w:numId="8">
    <w:abstractNumId w:val="3"/>
  </w:num>
  <w:num w:numId="9">
    <w:abstractNumId w:val="15"/>
  </w:num>
  <w:num w:numId="10">
    <w:abstractNumId w:val="6"/>
  </w:num>
  <w:num w:numId="11">
    <w:abstractNumId w:val="13"/>
  </w:num>
  <w:num w:numId="12">
    <w:abstractNumId w:val="17"/>
  </w:num>
  <w:num w:numId="13">
    <w:abstractNumId w:val="8"/>
  </w:num>
  <w:num w:numId="14">
    <w:abstractNumId w:val="18"/>
  </w:num>
  <w:num w:numId="15">
    <w:abstractNumId w:val="20"/>
  </w:num>
  <w:num w:numId="16">
    <w:abstractNumId w:val="2"/>
  </w:num>
  <w:num w:numId="17">
    <w:abstractNumId w:val="7"/>
  </w:num>
  <w:num w:numId="18">
    <w:abstractNumId w:val="0"/>
  </w:num>
  <w:num w:numId="19">
    <w:abstractNumId w:val="25"/>
  </w:num>
  <w:num w:numId="20">
    <w:abstractNumId w:val="14"/>
  </w:num>
  <w:num w:numId="21">
    <w:abstractNumId w:val="9"/>
  </w:num>
  <w:num w:numId="22">
    <w:abstractNumId w:val="23"/>
  </w:num>
  <w:num w:numId="23">
    <w:abstractNumId w:val="21"/>
  </w:num>
  <w:num w:numId="24">
    <w:abstractNumId w:val="1"/>
  </w:num>
  <w:num w:numId="25">
    <w:abstractNumId w:val="11"/>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rsids>
    <w:rsidRoot w:val="002C3C3E"/>
    <w:rsid w:val="000174E4"/>
    <w:rsid w:val="000A7A80"/>
    <w:rsid w:val="001A6824"/>
    <w:rsid w:val="001F6EFC"/>
    <w:rsid w:val="00233483"/>
    <w:rsid w:val="002C3C3E"/>
    <w:rsid w:val="003025AE"/>
    <w:rsid w:val="003F11E5"/>
    <w:rsid w:val="00424090"/>
    <w:rsid w:val="00496D4F"/>
    <w:rsid w:val="005070AD"/>
    <w:rsid w:val="005A5D71"/>
    <w:rsid w:val="007625EA"/>
    <w:rsid w:val="00773163"/>
    <w:rsid w:val="00814D89"/>
    <w:rsid w:val="00827974"/>
    <w:rsid w:val="00912924"/>
    <w:rsid w:val="00996DD9"/>
    <w:rsid w:val="00A558D5"/>
    <w:rsid w:val="00A63154"/>
    <w:rsid w:val="00B35627"/>
    <w:rsid w:val="00B40F61"/>
    <w:rsid w:val="00BF40D5"/>
    <w:rsid w:val="00C80396"/>
    <w:rsid w:val="00CB73F0"/>
    <w:rsid w:val="00D14899"/>
    <w:rsid w:val="00D7724D"/>
    <w:rsid w:val="00EA7F75"/>
    <w:rsid w:val="00F84BB4"/>
    <w:rsid w:val="00F96B31"/>
    <w:rsid w:val="00FA0FCB"/>
    <w:rsid w:val="00FB6F3E"/>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912924"/>
  </w:style>
  <w:style w:type="paragraph" w:styleId="Heading1">
    <w:name w:val="heading 1"/>
    <w:basedOn w:val="Normal"/>
    <w:next w:val="Normal"/>
    <w:qFormat/>
    <w:rsid w:val="00912924"/>
    <w:pPr>
      <w:keepNext/>
      <w:widowControl w:val="0"/>
      <w:autoSpaceDE w:val="0"/>
      <w:autoSpaceDN w:val="0"/>
      <w:adjustRightInd w:val="0"/>
      <w:outlineLvl w:val="0"/>
    </w:pPr>
    <w:rPr>
      <w:rFonts w:ascii="Times New Roman" w:eastAsia="Times New Roman" w:hAnsi="Times New Roman"/>
      <w:b/>
      <w:color w:val="000000"/>
      <w:sz w:val="32"/>
    </w:rPr>
  </w:style>
  <w:style w:type="paragraph" w:styleId="Heading2">
    <w:name w:val="heading 2"/>
    <w:basedOn w:val="Normal"/>
    <w:next w:val="Normal"/>
    <w:qFormat/>
    <w:rsid w:val="00912924"/>
    <w:pPr>
      <w:keepNext/>
      <w:widowControl w:val="0"/>
      <w:autoSpaceDE w:val="0"/>
      <w:autoSpaceDN w:val="0"/>
      <w:adjustRightInd w:val="0"/>
      <w:outlineLvl w:val="1"/>
    </w:pPr>
    <w:rPr>
      <w:rFonts w:ascii="Times New Roman" w:eastAsia="Times New Roman" w:hAnsi="Times New Roman"/>
      <w:b/>
      <w:i/>
      <w:color w:val="000000"/>
      <w:sz w:val="22"/>
      <w:u w:val="single"/>
    </w:rPr>
  </w:style>
  <w:style w:type="paragraph" w:styleId="Heading3">
    <w:name w:val="heading 3"/>
    <w:basedOn w:val="Normal"/>
    <w:next w:val="Normal"/>
    <w:qFormat/>
    <w:rsid w:val="00912924"/>
    <w:pPr>
      <w:keepNext/>
      <w:widowControl w:val="0"/>
      <w:numPr>
        <w:numId w:val="1"/>
      </w:numPr>
      <w:autoSpaceDE w:val="0"/>
      <w:autoSpaceDN w:val="0"/>
      <w:adjustRightInd w:val="0"/>
      <w:outlineLvl w:val="2"/>
    </w:pPr>
    <w:rPr>
      <w:rFonts w:ascii="Times New Roman" w:eastAsia="Times New Roman" w:hAnsi="Times New Roman"/>
      <w:b/>
      <w:color w:val="000000"/>
      <w:sz w:val="22"/>
    </w:rPr>
  </w:style>
  <w:style w:type="paragraph" w:styleId="Heading4">
    <w:name w:val="heading 4"/>
    <w:basedOn w:val="Normal"/>
    <w:next w:val="Normal"/>
    <w:qFormat/>
    <w:rsid w:val="00912924"/>
    <w:pPr>
      <w:keepNext/>
      <w:widowControl w:val="0"/>
      <w:autoSpaceDE w:val="0"/>
      <w:autoSpaceDN w:val="0"/>
      <w:adjustRightInd w:val="0"/>
      <w:ind w:firstLine="720"/>
      <w:outlineLvl w:val="3"/>
    </w:pPr>
    <w:rPr>
      <w:rFonts w:ascii="Times New Roman" w:eastAsia="Times New Roman" w:hAnsi="Times New Roman"/>
      <w:b/>
      <w:color w:val="000000"/>
      <w:sz w:val="22"/>
    </w:rPr>
  </w:style>
  <w:style w:type="paragraph" w:styleId="Heading5">
    <w:name w:val="heading 5"/>
    <w:basedOn w:val="Normal"/>
    <w:next w:val="Normal"/>
    <w:qFormat/>
    <w:rsid w:val="00912924"/>
    <w:pPr>
      <w:keepNext/>
      <w:widowControl w:val="0"/>
      <w:autoSpaceDE w:val="0"/>
      <w:autoSpaceDN w:val="0"/>
      <w:adjustRightInd w:val="0"/>
      <w:outlineLvl w:val="4"/>
    </w:pPr>
    <w:rPr>
      <w:rFonts w:ascii="Times New Roman" w:eastAsia="Times New Roman" w:hAnsi="Times New Roman"/>
      <w:b/>
      <w:color w:val="000000"/>
    </w:rPr>
  </w:style>
  <w:style w:type="paragraph" w:styleId="Heading7">
    <w:name w:val="heading 7"/>
    <w:basedOn w:val="Normal"/>
    <w:next w:val="Normal"/>
    <w:qFormat/>
    <w:rsid w:val="00912924"/>
    <w:pPr>
      <w:keepNext/>
      <w:outlineLvl w:val="6"/>
    </w:pPr>
    <w:rPr>
      <w:rFonts w:ascii="Times New Roman" w:hAnsi="Times New Roman"/>
      <w:b/>
      <w:sz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912924"/>
    <w:rPr>
      <w:color w:val="0000FF"/>
      <w:u w:val="single"/>
    </w:rPr>
  </w:style>
  <w:style w:type="paragraph" w:styleId="ListParagraph">
    <w:name w:val="List Paragraph"/>
    <w:basedOn w:val="Normal"/>
    <w:uiPriority w:val="34"/>
    <w:qFormat/>
    <w:rsid w:val="00F84BB4"/>
    <w:pPr>
      <w:ind w:left="720"/>
      <w:contextualSpacing/>
    </w:pPr>
  </w:style>
  <w:style w:type="character" w:styleId="FollowedHyperlink">
    <w:name w:val="FollowedHyperlink"/>
    <w:basedOn w:val="DefaultParagraphFont"/>
    <w:rsid w:val="001F6EF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44217141">
      <w:bodyDiv w:val="1"/>
      <w:marLeft w:val="0"/>
      <w:marRight w:val="0"/>
      <w:marTop w:val="0"/>
      <w:marBottom w:val="0"/>
      <w:divBdr>
        <w:top w:val="none" w:sz="0" w:space="0" w:color="auto"/>
        <w:left w:val="none" w:sz="0" w:space="0" w:color="auto"/>
        <w:bottom w:val="none" w:sz="0" w:space="0" w:color="auto"/>
        <w:right w:val="none" w:sz="0" w:space="0" w:color="auto"/>
      </w:divBdr>
    </w:div>
    <w:div w:id="19507024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1233</Words>
  <Characters>7029</Characters>
  <Application>Microsoft Macintosh Word</Application>
  <DocSecurity>0</DocSecurity>
  <Lines>58</Lines>
  <Paragraphs>14</Paragraphs>
  <ScaleCrop>false</ScaleCrop>
  <HeadingPairs>
    <vt:vector size="2" baseType="variant">
      <vt:variant>
        <vt:lpstr>Title</vt:lpstr>
      </vt:variant>
      <vt:variant>
        <vt:i4>1</vt:i4>
      </vt:variant>
    </vt:vector>
  </HeadingPairs>
  <TitlesOfParts>
    <vt:vector size="1" baseType="lpstr">
      <vt:lpstr>GENERAL CHEMISTRY </vt:lpstr>
    </vt:vector>
  </TitlesOfParts>
  <Company>School District of Clayton</Company>
  <LinksUpToDate>false</LinksUpToDate>
  <CharactersWithSpaces>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CHEMISTRY </dc:title>
  <dc:subject/>
  <dc:creator>Clayton High School</dc:creator>
  <cp:keywords/>
  <cp:lastModifiedBy>Clayton</cp:lastModifiedBy>
  <cp:revision>7</cp:revision>
  <cp:lastPrinted>2013-08-14T12:33:00Z</cp:lastPrinted>
  <dcterms:created xsi:type="dcterms:W3CDTF">2016-08-16T04:29:00Z</dcterms:created>
  <dcterms:modified xsi:type="dcterms:W3CDTF">2016-08-16T05:40:00Z</dcterms:modified>
</cp:coreProperties>
</file>